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63572E" w:rsidP="182954E3" w:rsidRDefault="00E47997" w14:paraId="2F1459E1" wp14:textId="35B94222">
      <w:pPr>
        <w:spacing w:before="120" w:after="120" w:line="276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82954E3" w:rsidR="182954E3">
        <w:rPr>
          <w:rFonts w:ascii="Arial" w:hAnsi="Arial" w:cs="Arial"/>
        </w:rPr>
        <w:t>*Załącznik nr 1 do Regulaminu rekrutacji oraz uczestnictwa w projekcie</w:t>
      </w:r>
      <w:r w:rsidRPr="182954E3" w:rsidR="182954E3">
        <w:rPr>
          <w:rFonts w:ascii="Arial" w:hAnsi="Arial" w:cs="Arial"/>
          <w:b w:val="1"/>
          <w:bCs w:val="1"/>
          <w:sz w:val="28"/>
          <w:szCs w:val="28"/>
        </w:rPr>
        <w:t xml:space="preserve"> /</w:t>
      </w:r>
    </w:p>
    <w:p w:rsidR="182954E3" w:rsidP="182954E3" w:rsidRDefault="182954E3" w14:paraId="4AF42C3B" w14:textId="61365508">
      <w:pPr>
        <w:spacing w:before="90" w:beforeAutospacing="off" w:after="90" w:afterAutospacing="off"/>
        <w:jc w:val="center"/>
      </w:pPr>
      <w:r w:rsidRPr="182954E3" w:rsidR="182954E3">
        <w:rPr>
          <w:rFonts w:ascii="Arial" w:hAnsi="Arial" w:eastAsia="Arial" w:cs="Arial"/>
          <w:i w:val="0"/>
          <w:iCs w:val="0"/>
          <w:noProof w:val="0"/>
          <w:sz w:val="28"/>
          <w:szCs w:val="28"/>
          <w:lang w:val="pl-PL"/>
        </w:rPr>
        <w:t>*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>Приложение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 xml:space="preserve"> № 1 к 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>Правилам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>набора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>участия</w:t>
      </w:r>
      <w:r w:rsidRPr="182954E3" w:rsidR="182954E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pl-PL"/>
        </w:rPr>
        <w:t xml:space="preserve"> в</w:t>
      </w:r>
    </w:p>
    <w:p xmlns:wp14="http://schemas.microsoft.com/office/word/2010/wordml" w:rsidRPr="00471108" w:rsidR="00210375" w:rsidP="182954E3" w:rsidRDefault="00210375" w14:paraId="026AE6B9" wp14:textId="3BEFF9B3">
      <w:pPr>
        <w:pStyle w:val="Normalny"/>
        <w:spacing w:before="120" w:after="120" w:line="276" w:lineRule="auto"/>
        <w:jc w:val="center"/>
        <w:rPr>
          <w:rFonts w:ascii="Arial" w:hAnsi="Arial" w:eastAsia="Arial" w:cs="Arial"/>
          <w:noProof w:val="0"/>
          <w:sz w:val="28"/>
          <w:szCs w:val="28"/>
          <w:lang w:val="pl-PL"/>
        </w:rPr>
      </w:pPr>
      <w:r w:rsidRPr="182954E3" w:rsidR="182954E3">
        <w:rPr>
          <w:rFonts w:ascii="Arial" w:hAnsi="Arial" w:cs="Arial"/>
          <w:b w:val="1"/>
          <w:bCs w:val="1"/>
          <w:sz w:val="28"/>
          <w:szCs w:val="28"/>
        </w:rPr>
        <w:t xml:space="preserve">Formularz rekrutacyjny / 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>Анкета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>для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>набора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182954E3" w:rsidR="182954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>участников</w:t>
      </w:r>
    </w:p>
    <w:p xmlns:wp14="http://schemas.microsoft.com/office/word/2010/wordml" w:rsidRPr="00EC2E5E" w:rsidR="00210375" w:rsidP="00EC2E5E" w:rsidRDefault="00210375" w14:paraId="63370D15" wp14:textId="77777777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do projektu „Funkcjonowanie w polskim społeczeństwie - wsparcie dla migrantów </w:t>
      </w:r>
    </w:p>
    <w:p xmlns:wp14="http://schemas.microsoft.com/office/word/2010/wordml" w:rsidRPr="00EC2E5E" w:rsidR="00605C4E" w:rsidP="182954E3" w:rsidRDefault="00210375" w14:paraId="1BC9EEA2" wp14:textId="64123283">
      <w:pPr>
        <w:pStyle w:val="Normalny"/>
        <w:spacing w:after="120"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spoza UE we Wrocławiu i podregionie wrocławskim” </w:t>
      </w:r>
      <w:r>
        <w:br/>
      </w:r>
      <w:r w:rsidRPr="182954E3" w:rsidR="182954E3">
        <w:rPr>
          <w:rFonts w:ascii="Arial" w:hAnsi="Arial" w:cs="Arial"/>
        </w:rPr>
        <w:t xml:space="preserve">(nr projektu: FEDS.07.06-IP.02-066/24)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на проект "Функционирование в польском обществе - поддержка мигрантов </w:t>
      </w:r>
    </w:p>
    <w:p xmlns:wp14="http://schemas.microsoft.com/office/word/2010/wordml" w:rsidRPr="00EC2E5E" w:rsidR="00605C4E" w:rsidP="182954E3" w:rsidRDefault="00210375" w14:paraId="2472F632" wp14:textId="7F4F6EB8">
      <w:pPr>
        <w:spacing w:after="120"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государств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являющихся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членами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ЕС,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Вроцлавском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субрегионе</w:t>
      </w:r>
      <w:r>
        <w:br/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Номер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проекта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: FEDS.07.06-IP.02-066/24)</w:t>
      </w:r>
    </w:p>
    <w:p xmlns:wp14="http://schemas.microsoft.com/office/word/2010/wordml" w:rsidRPr="00CA410E" w:rsidR="00605C4E" w:rsidP="00CA410E" w:rsidRDefault="00471108" w14:paraId="70A5A973" wp14:textId="777777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Pr="00CA410E" w:rsidR="00605C4E">
        <w:rPr>
          <w:rFonts w:ascii="Arial" w:hAnsi="Arial" w:cs="Arial"/>
          <w:b/>
        </w:rPr>
        <w:t>:</w:t>
      </w:r>
    </w:p>
    <w:p xmlns:wp14="http://schemas.microsoft.com/office/word/2010/wordml" w:rsidRPr="00EC2E5E" w:rsidR="00605C4E" w:rsidP="00EC2E5E" w:rsidRDefault="00605C4E" w14:paraId="5F9DE7F8" wp14:textId="777777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Pr="00EC2E5E" w:rsidR="0075163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Pr="00EC2E5E" w:rsidR="0025719F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xmlns:wp14="http://schemas.microsoft.com/office/word/2010/wordml" w:rsidRPr="00EC2E5E" w:rsidR="00605C4E" w:rsidP="00EC2E5E" w:rsidRDefault="00605C4E" w14:paraId="52D92DBE" wp14:textId="777777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:rsidR="182954E3" w:rsidP="182954E3" w:rsidRDefault="182954E3" w14:paraId="2DD60551" w14:textId="48E5C024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Przed złożeniem wypełnionego formularza, zapoznaj się z Regulaminem rekrutacji oraz uczestnictwa w projekcie. / </w:t>
      </w:r>
    </w:p>
    <w:p w:rsidR="182954E3" w:rsidP="182954E3" w:rsidRDefault="182954E3" w14:paraId="7973F3A4" w14:textId="027992A0">
      <w:pPr>
        <w:pStyle w:val="Akapitzlist"/>
        <w:spacing w:after="240" w:line="276" w:lineRule="auto"/>
        <w:ind w:left="720"/>
        <w:jc w:val="center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Внимание:</w:t>
      </w:r>
    </w:p>
    <w:p w:rsidR="182954E3" w:rsidP="182954E3" w:rsidRDefault="182954E3" w14:paraId="4A9319A8" w14:textId="223BDDB1">
      <w:pPr>
        <w:pStyle w:val="Akapitzlist"/>
        <w:numPr>
          <w:ilvl w:val="0"/>
          <w:numId w:val="21"/>
        </w:numPr>
        <w:spacing w:line="276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Форма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для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проекта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должна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быть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заполнена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компьютере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руки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разборчиво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подписана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указанных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местах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w:rsidR="182954E3" w:rsidP="182954E3" w:rsidRDefault="182954E3" w14:paraId="7CCE9313" w14:textId="5658EC24">
      <w:pPr>
        <w:pStyle w:val="Akapitzlist"/>
        <w:numPr>
          <w:ilvl w:val="0"/>
          <w:numId w:val="21"/>
        </w:numPr>
        <w:spacing w:line="276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удалили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ответ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пожалуйста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поставьте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инициалы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рядом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с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удалением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), а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затем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отметьте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/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вставьте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правильный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ответ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w:rsidR="182954E3" w:rsidP="182954E3" w:rsidRDefault="182954E3" w14:paraId="426EA6E7" w14:textId="01CC4159">
      <w:pPr>
        <w:pStyle w:val="Akapitzlist"/>
        <w:numPr>
          <w:ilvl w:val="0"/>
          <w:numId w:val="21"/>
        </w:numPr>
        <w:spacing w:after="240" w:line="276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Перед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отправкой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заполненной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формы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ознакомьтесь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с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Положением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наборе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участии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проекте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tbl>
      <w:tblPr>
        <w:tblStyle w:val="Tabela-Siatka"/>
        <w:tblW w:w="10104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"/>
        <w:gridCol w:w="755"/>
        <w:gridCol w:w="992"/>
        <w:gridCol w:w="592"/>
        <w:gridCol w:w="593"/>
        <w:gridCol w:w="233"/>
        <w:gridCol w:w="283"/>
        <w:gridCol w:w="115"/>
        <w:gridCol w:w="593"/>
        <w:gridCol w:w="593"/>
        <w:gridCol w:w="343"/>
        <w:gridCol w:w="249"/>
        <w:gridCol w:w="555"/>
        <w:gridCol w:w="172"/>
        <w:gridCol w:w="593"/>
        <w:gridCol w:w="172"/>
        <w:gridCol w:w="115"/>
        <w:gridCol w:w="373"/>
        <w:gridCol w:w="593"/>
        <w:gridCol w:w="915"/>
      </w:tblGrid>
      <w:tr xmlns:wp14="http://schemas.microsoft.com/office/word/2010/wordml" w:rsidRPr="007C3FEF" w:rsidR="007C3FEF" w:rsidTr="182954E3" w14:paraId="64B09F58" wp14:textId="77777777">
        <w:tc>
          <w:tcPr>
            <w:tcW w:w="10104" w:type="dxa"/>
            <w:gridSpan w:val="20"/>
            <w:shd w:val="clear" w:color="auto" w:fill="F2F2F2" w:themeFill="background1" w:themeFillShade="F2"/>
            <w:tcMar/>
          </w:tcPr>
          <w:p w:rsidRPr="007C3FEF" w:rsidR="007C3FEF" w:rsidP="182954E3" w:rsidRDefault="007C3FEF" w14:paraId="3297AB20" wp14:textId="5F96F759">
            <w:pPr>
              <w:spacing w:line="276" w:lineRule="auto"/>
              <w:jc w:val="left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Dane Uczestniczki / Uczestnika /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Сведения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об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участниках:</w:t>
            </w:r>
          </w:p>
        </w:tc>
      </w:tr>
      <w:tr xmlns:wp14="http://schemas.microsoft.com/office/word/2010/wordml" w:rsidRPr="007C3FEF" w:rsidR="00CA410E" w:rsidTr="182954E3" w14:paraId="19619F3E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7C3FEF" w:rsidR="00CA410E" w:rsidP="182954E3" w:rsidRDefault="00CA410E" w14:paraId="20A79D50" wp14:textId="63FCC91F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Imię / Imiona </w:t>
            </w:r>
          </w:p>
          <w:p w:rsidRPr="007C3FEF" w:rsidR="00CA410E" w:rsidP="182954E3" w:rsidRDefault="00CA410E" w14:paraId="10178837" wp14:textId="3C7FB3B8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/ </w:t>
            </w:r>
            <w:r w:rsidRPr="182954E3" w:rsidR="182954E3">
              <w:rPr>
                <w:rFonts w:ascii="Arial" w:hAnsi="Arial" w:cs="Arial"/>
              </w:rPr>
              <w:t>Имя</w:t>
            </w:r>
            <w:r w:rsidRPr="182954E3" w:rsidR="182954E3">
              <w:rPr>
                <w:rFonts w:ascii="Arial" w:hAnsi="Arial" w:cs="Arial"/>
              </w:rPr>
              <w:t xml:space="preserve"> / Имена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7C3FEF" w:rsidR="00CA410E" w:rsidP="007C3FEF" w:rsidRDefault="00CA410E" w14:paraId="672A6659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CA410E" w:rsidTr="182954E3" w14:paraId="357C5021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="00CA410E" w:rsidP="182954E3" w:rsidRDefault="00CA410E" w14:paraId="4429BADD" wp14:textId="0A36E8C6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Nazwisko / Фамилия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="00CA410E" w:rsidP="007C3FEF" w:rsidRDefault="00CA410E" w14:paraId="0A37501D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CA410E" w:rsidTr="182954E3" w14:paraId="2E56F23B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="00CA410E" w:rsidP="182954E3" w:rsidRDefault="00CA410E" w14:paraId="73073CB8" wp14:textId="46AE7FD0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Obywatelstwo / Гражданство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F171F6" w:rsidR="009E102B" w:rsidP="182954E3" w:rsidRDefault="000B134E" w14:paraId="63AFCC22" wp14:textId="05E2426E">
            <w:pPr>
              <w:pStyle w:val="Normalny"/>
              <w:rPr>
                <w:rFonts w:ascii="Arial" w:hAnsi="Arial" w:cs="Arial"/>
              </w:rPr>
            </w:pPr>
            <w:sdt>
              <w:sdtPr>
                <w:id w:val="-10138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posiadam polskiego obywatelstwa ani obywatelstwa kraju Unii Europejskiej (obywatel kraju spoza UE / bezpaństwowiec)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 меня нет польского гражданства или гражданства страны ЕС (не из ЕС / лицо без гражданства)</w:t>
            </w:r>
          </w:p>
          <w:p w:rsidRPr="00F171F6" w:rsidR="009E102B" w:rsidP="182954E3" w:rsidRDefault="00000000" w14:paraId="030BA021" wp14:textId="275AEBA8">
            <w:pPr>
              <w:pStyle w:val="Normalny"/>
              <w:rPr>
                <w:rFonts w:ascii="Arial" w:hAnsi="Arial" w:cs="Arial"/>
              </w:rPr>
            </w:pPr>
            <w:sdt>
              <w:sdtPr>
                <w:id w:val="1228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posiadam polskiego obywatelstwa i posiadam obywatelstwo innego kraju UE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 меня нет польского гражданства, и я имею гражданство другой страны ЕС</w:t>
            </w:r>
          </w:p>
          <w:p w:rsidR="00CA410E" w:rsidP="182954E3" w:rsidRDefault="00000000" w14:paraId="09AFAF51" wp14:textId="0BEB11D4">
            <w:pPr>
              <w:pStyle w:val="Normalny"/>
              <w:spacing w:line="276" w:lineRule="auto"/>
              <w:rPr>
                <w:rFonts w:ascii="Arial" w:hAnsi="Arial" w:cs="Arial"/>
              </w:rPr>
            </w:pPr>
            <w:sdt>
              <w:sdtPr>
                <w:id w:val="7754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Posiadam obywatelstwo polskie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Я имею польское гражданство</w:t>
            </w:r>
          </w:p>
        </w:tc>
      </w:tr>
      <w:tr xmlns:wp14="http://schemas.microsoft.com/office/word/2010/wordml" w:rsidRPr="007C3FEF" w:rsidR="0059115A" w:rsidTr="182954E3" w14:paraId="11842638" wp14:textId="77777777">
        <w:trPr>
          <w:trHeight w:val="296"/>
        </w:trPr>
        <w:tc>
          <w:tcPr>
            <w:tcW w:w="2030" w:type="dxa"/>
            <w:gridSpan w:val="2"/>
            <w:vMerge w:val="restart"/>
            <w:shd w:val="clear" w:color="auto" w:fill="F2F2F2" w:themeFill="background1" w:themeFillShade="F2"/>
            <w:tcMar/>
            <w:vAlign w:val="center"/>
          </w:tcPr>
          <w:p w:rsidR="00174B0A" w:rsidP="182954E3" w:rsidRDefault="00174B0A" w14:paraId="48CD1F3C" wp14:textId="75300A0E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PESEL / ПЕСЕЛЬ</w:t>
            </w:r>
          </w:p>
        </w:tc>
        <w:tc>
          <w:tcPr>
            <w:tcW w:w="992" w:type="dxa"/>
            <w:shd w:val="clear" w:color="auto" w:fill="auto"/>
            <w:tcMar/>
          </w:tcPr>
          <w:p w:rsidRPr="00174B0A" w:rsidR="00174B0A" w:rsidP="007C3FEF" w:rsidRDefault="00000000" w14:paraId="0B22C138" wp14:textId="5963348A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cs="Arial"/>
              </w:rPr>
              <w:t>Да</w:t>
            </w:r>
            <w:r w:rsidRPr="182954E3" w:rsidR="182954E3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  <w:tcMar/>
          </w:tcPr>
          <w:p w:rsidRPr="00174B0A" w:rsidR="00174B0A" w:rsidP="007C3FEF" w:rsidRDefault="00174B0A" w14:paraId="5DAB6C7B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02EB378F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1" w:type="dxa"/>
            <w:gridSpan w:val="3"/>
            <w:shd w:val="clear" w:color="auto" w:fill="auto"/>
            <w:tcMar/>
          </w:tcPr>
          <w:p w:rsidRPr="00174B0A" w:rsidR="00174B0A" w:rsidP="007C3FEF" w:rsidRDefault="00174B0A" w14:paraId="6A05A809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5A39BBE3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41C8F396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  <w:tcMar/>
          </w:tcPr>
          <w:p w:rsidRPr="00174B0A" w:rsidR="00174B0A" w:rsidP="007C3FEF" w:rsidRDefault="00174B0A" w14:paraId="72A3D3EC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2"/>
            <w:shd w:val="clear" w:color="auto" w:fill="auto"/>
            <w:tcMar/>
          </w:tcPr>
          <w:p w:rsidRPr="00174B0A" w:rsidR="00174B0A" w:rsidP="007C3FEF" w:rsidRDefault="00174B0A" w14:paraId="0D0B940D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0E27B00A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3"/>
            <w:shd w:val="clear" w:color="auto" w:fill="auto"/>
            <w:tcMar/>
          </w:tcPr>
          <w:p w:rsidRPr="00174B0A" w:rsidR="00174B0A" w:rsidP="007C3FEF" w:rsidRDefault="00174B0A" w14:paraId="60061E4C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  <w:tcMar/>
          </w:tcPr>
          <w:p w:rsidRPr="00174B0A" w:rsidR="00174B0A" w:rsidP="007C3FEF" w:rsidRDefault="00174B0A" w14:paraId="44EAFD9C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  <w:shd w:val="clear" w:color="auto" w:fill="auto"/>
            <w:tcMar/>
          </w:tcPr>
          <w:p w:rsidRPr="00174B0A" w:rsidR="00174B0A" w:rsidP="007C3FEF" w:rsidRDefault="00174B0A" w14:paraId="4B94D5A5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7C3FEF" w:rsidR="00174B0A" w:rsidTr="182954E3" w14:paraId="0C743C6F" wp14:textId="77777777">
        <w:trPr>
          <w:trHeight w:val="296"/>
        </w:trPr>
        <w:tc>
          <w:tcPr>
            <w:tcW w:w="2030" w:type="dxa"/>
            <w:gridSpan w:val="2"/>
            <w:vMerge/>
            <w:tcMar/>
          </w:tcPr>
          <w:p w:rsidR="00174B0A" w:rsidP="00F33EF3" w:rsidRDefault="00174B0A" w14:paraId="3DEEC669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="00F171F6" w:rsidP="007C3FEF" w:rsidRDefault="00000000" w14:paraId="1C42D5F1" wp14:textId="1D9F384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Brak / Нет</w:t>
            </w:r>
          </w:p>
          <w:p w:rsidRPr="009E102B" w:rsidR="00F171F6" w:rsidP="182954E3" w:rsidRDefault="00F171F6" w14:paraId="3564F009" wp14:textId="7B868827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Inny identyfikator </w:t>
            </w:r>
            <w:r w:rsidRPr="182954E3" w:rsidR="182954E3">
              <w:rPr>
                <w:rFonts w:ascii="Arial" w:hAnsi="Arial" w:cs="Arial"/>
              </w:rPr>
              <w:t xml:space="preserve">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Другой идентификатор</w:t>
            </w:r>
            <w:r w:rsidRPr="182954E3" w:rsidR="182954E3">
              <w:rPr>
                <w:rFonts w:ascii="Arial" w:hAnsi="Arial" w:cs="Arial"/>
              </w:rPr>
              <w:t>:</w:t>
            </w:r>
            <w:r w:rsidRPr="182954E3" w:rsidR="182954E3">
              <w:rPr>
                <w:rFonts w:ascii="Arial" w:hAnsi="Arial" w:cs="Arial"/>
              </w:rPr>
              <w:t xml:space="preserve"> ……………………………………………………….</w:t>
            </w:r>
          </w:p>
        </w:tc>
      </w:tr>
      <w:tr xmlns:wp14="http://schemas.microsoft.com/office/word/2010/wordml" w:rsidRPr="007C3FEF" w:rsidR="00D453A1" w:rsidTr="182954E3" w14:paraId="0ABBC4D4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="00D453A1" w:rsidP="182954E3" w:rsidRDefault="00D453A1" w14:paraId="60EC0938" wp14:textId="041095A4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Płeć / Гендер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D453A1" w:rsidR="00D453A1" w:rsidP="182954E3" w:rsidRDefault="00000000" w14:paraId="51AA5662" wp14:textId="3A076639">
            <w:pPr>
              <w:pStyle w:val="Normalny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sdt>
              <w:sdt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kobieta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женщина</w:t>
            </w:r>
            <w:r w:rsidRPr="182954E3" w:rsidR="182954E3">
              <w:rPr>
                <w:rFonts w:ascii="Arial" w:hAnsi="Arial" w:cs="Arial"/>
              </w:rPr>
              <w:t xml:space="preserve">                         </w:t>
            </w:r>
            <w:sdt>
              <w:sdt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mężczyzna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мужчина</w:t>
            </w:r>
          </w:p>
        </w:tc>
      </w:tr>
      <w:tr xmlns:wp14="http://schemas.microsoft.com/office/word/2010/wordml" w:rsidRPr="007C3FEF" w:rsidR="00D453A1" w:rsidTr="182954E3" w14:paraId="4BD26696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="00D453A1" w:rsidP="182954E3" w:rsidRDefault="00D453A1" w14:paraId="7943225C" wp14:textId="33607C52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Wykształcenie / Образование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="00F171F6" w:rsidP="182954E3" w:rsidRDefault="00000000" w14:paraId="1FE08992" wp14:textId="35D3D65C">
            <w:pPr>
              <w:pStyle w:val="Normalny"/>
              <w:rPr>
                <w:rFonts w:ascii="Arial" w:hAnsi="Arial" w:cs="Arial"/>
              </w:rPr>
            </w:pPr>
            <w:sdt>
              <w:sdt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średnie I stopnia lub niższe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неполное среднее образование или ниже</w:t>
            </w:r>
          </w:p>
          <w:p w:rsidRPr="009F2E6B" w:rsidR="009F2E6B" w:rsidP="182954E3" w:rsidRDefault="00000000" w14:paraId="6D66128F" wp14:textId="7D8D2E15">
            <w:pPr>
              <w:pStyle w:val="Normalny"/>
              <w:rPr>
                <w:rFonts w:ascii="Arial" w:hAnsi="Arial" w:cs="Arial"/>
              </w:rPr>
            </w:pPr>
            <w:sdt>
              <w:sdt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ponadgimnazjalne lub policealne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полное среднее или послесреднее образование</w:t>
            </w:r>
          </w:p>
          <w:p w:rsidRPr="009F2E6B" w:rsidR="00D453A1" w:rsidP="182954E3" w:rsidRDefault="00000000" w14:paraId="796A4BC4" wp14:textId="4424A6B2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sdt>
              <w:sdt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wyższe /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высшее образование</w:t>
            </w:r>
          </w:p>
        </w:tc>
      </w:tr>
      <w:tr xmlns:wp14="http://schemas.microsoft.com/office/word/2010/wordml" w:rsidRPr="007C3FEF" w:rsidR="009F2E6B" w:rsidTr="182954E3" w14:paraId="4B3D209E" wp14:textId="77777777">
        <w:trPr>
          <w:trHeight w:val="296"/>
        </w:trPr>
        <w:tc>
          <w:tcPr>
            <w:tcW w:w="10104" w:type="dxa"/>
            <w:gridSpan w:val="20"/>
            <w:shd w:val="clear" w:color="auto" w:fill="F2F2F2" w:themeFill="background1" w:themeFillShade="F2"/>
            <w:tcMar/>
            <w:vAlign w:val="center"/>
          </w:tcPr>
          <w:p w:rsidRPr="009F2E6B" w:rsidR="009F2E6B" w:rsidP="182954E3" w:rsidRDefault="009F2E6B" w14:paraId="2DDB073D" wp14:textId="4C3C28B4">
            <w:pPr>
              <w:spacing w:line="276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Adres zamieszkania /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Адрес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проживания:</w:t>
            </w:r>
          </w:p>
        </w:tc>
      </w:tr>
      <w:tr xmlns:wp14="http://schemas.microsoft.com/office/word/2010/wordml" w:rsidRPr="007C3FEF" w:rsidR="009F2E6B" w:rsidTr="182954E3" w14:paraId="0C7F8B90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3491FD2F" wp14:textId="2A9E7F89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Kraj / Страна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3656B9AB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262FD3D1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1C24DD57" wp14:textId="4E83D240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Województwo / Провинция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45FB0818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43F705C2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3D84DE6F" wp14:textId="5DE7525E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Powiat / Округ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049F31CB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6F374C04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0BB78AE7" wp14:textId="4D56A879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Gmina / Муниципалитет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53128261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21102756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3F26266D" wp14:textId="3CC2972B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Miejscowość / Город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62486C05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5F747AC9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0B25B44A" wp14:textId="0DBD4DC9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Kod pocztowy / </w:t>
            </w:r>
            <w:r w:rsidRPr="182954E3" w:rsidR="182954E3">
              <w:rPr>
                <w:rFonts w:ascii="Arial" w:hAnsi="Arial" w:cs="Arial"/>
              </w:rPr>
              <w:t>Почтовый</w:t>
            </w:r>
            <w:r w:rsidRPr="182954E3" w:rsidR="182954E3">
              <w:rPr>
                <w:rFonts w:ascii="Arial" w:hAnsi="Arial" w:cs="Arial"/>
              </w:rPr>
              <w:t xml:space="preserve"> индекс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4101652C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70D2779E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63613902" wp14:textId="6BAF24D0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Ulica i numer budynku / lokalu / </w:t>
            </w:r>
            <w:r w:rsidRPr="182954E3" w:rsidR="182954E3">
              <w:rPr>
                <w:rFonts w:ascii="Arial" w:hAnsi="Arial" w:cs="Arial"/>
              </w:rPr>
              <w:t>Улица</w:t>
            </w:r>
            <w:r w:rsidRPr="182954E3" w:rsidR="182954E3">
              <w:rPr>
                <w:rFonts w:ascii="Arial" w:hAnsi="Arial" w:cs="Arial"/>
              </w:rPr>
              <w:t xml:space="preserve"> и </w:t>
            </w:r>
            <w:r w:rsidRPr="182954E3" w:rsidR="182954E3">
              <w:rPr>
                <w:rFonts w:ascii="Arial" w:hAnsi="Arial" w:cs="Arial"/>
              </w:rPr>
              <w:t>номер</w:t>
            </w:r>
            <w:r w:rsidRPr="182954E3" w:rsidR="182954E3">
              <w:rPr>
                <w:rFonts w:ascii="Arial" w:hAnsi="Arial" w:cs="Arial"/>
              </w:rPr>
              <w:t xml:space="preserve"> </w:t>
            </w:r>
            <w:r w:rsidRPr="182954E3" w:rsidR="182954E3">
              <w:rPr>
                <w:rFonts w:ascii="Arial" w:hAnsi="Arial" w:cs="Arial"/>
              </w:rPr>
              <w:t>здания</w:t>
            </w:r>
            <w:r w:rsidRPr="182954E3" w:rsidR="182954E3">
              <w:rPr>
                <w:rFonts w:ascii="Arial" w:hAnsi="Arial" w:cs="Arial"/>
              </w:rPr>
              <w:t>/помещения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4B99056E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0B0BCA" w:rsidTr="182954E3" w14:paraId="14E8807A" wp14:textId="77777777">
        <w:trPr>
          <w:trHeight w:val="296"/>
        </w:trPr>
        <w:tc>
          <w:tcPr>
            <w:tcW w:w="10104" w:type="dxa"/>
            <w:gridSpan w:val="20"/>
            <w:shd w:val="clear" w:color="auto" w:fill="F2F2F2" w:themeFill="background1" w:themeFillShade="F2"/>
            <w:tcMar/>
            <w:vAlign w:val="center"/>
          </w:tcPr>
          <w:p w:rsidRPr="000B0BCA" w:rsidR="000B0BCA" w:rsidP="182954E3" w:rsidRDefault="000B0BCA" w14:paraId="7A48B189" wp14:textId="2531BBC9">
            <w:pPr>
              <w:spacing w:line="276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Dane kontaktowe /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Контактная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информация:</w:t>
            </w:r>
          </w:p>
        </w:tc>
      </w:tr>
      <w:tr xmlns:wp14="http://schemas.microsoft.com/office/word/2010/wordml" w:rsidRPr="007C3FEF" w:rsidR="009F2E6B" w:rsidTr="182954E3" w14:paraId="73F1043E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53C88C31" wp14:textId="2B33BAF8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Telefon / Телефон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1299C43A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9F2E6B" w:rsidTr="182954E3" w14:paraId="53C925AA" wp14:textId="77777777">
        <w:trPr>
          <w:trHeight w:val="296"/>
        </w:trPr>
        <w:tc>
          <w:tcPr>
            <w:tcW w:w="2030" w:type="dxa"/>
            <w:gridSpan w:val="2"/>
            <w:shd w:val="clear" w:color="auto" w:fill="F2F2F2" w:themeFill="background1" w:themeFillShade="F2"/>
            <w:tcMar/>
            <w:vAlign w:val="center"/>
          </w:tcPr>
          <w:p w:rsidRPr="009F2E6B" w:rsidR="009F2E6B" w:rsidP="00F33EF3" w:rsidRDefault="009F2E6B" w14:paraId="72646031" wp14:textId="3745E117">
            <w:pPr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Adres e-mail / </w:t>
            </w:r>
            <w:r w:rsidRPr="182954E3" w:rsidR="182954E3">
              <w:rPr>
                <w:rFonts w:ascii="Arial" w:hAnsi="Arial" w:cs="Arial"/>
              </w:rPr>
              <w:t>Адрес</w:t>
            </w:r>
            <w:r w:rsidRPr="182954E3" w:rsidR="182954E3">
              <w:rPr>
                <w:rFonts w:ascii="Arial" w:hAnsi="Arial" w:cs="Arial"/>
              </w:rPr>
              <w:t xml:space="preserve"> </w:t>
            </w:r>
            <w:r w:rsidRPr="182954E3" w:rsidR="182954E3">
              <w:rPr>
                <w:rFonts w:ascii="Arial" w:hAnsi="Arial" w:cs="Arial"/>
              </w:rPr>
              <w:t>электронной</w:t>
            </w:r>
            <w:r w:rsidRPr="182954E3" w:rsidR="182954E3">
              <w:rPr>
                <w:rFonts w:ascii="Arial" w:hAnsi="Arial" w:cs="Arial"/>
              </w:rPr>
              <w:t xml:space="preserve"> почты</w:t>
            </w:r>
          </w:p>
        </w:tc>
        <w:tc>
          <w:tcPr>
            <w:tcW w:w="8074" w:type="dxa"/>
            <w:gridSpan w:val="18"/>
            <w:shd w:val="clear" w:color="auto" w:fill="auto"/>
            <w:tcMar/>
          </w:tcPr>
          <w:p w:rsidRPr="009F2E6B" w:rsidR="009F2E6B" w:rsidP="009F2E6B" w:rsidRDefault="009F2E6B" w14:paraId="4DDBEF00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7959BC" w:rsidTr="182954E3" w14:paraId="019DD23D" wp14:textId="77777777">
        <w:trPr>
          <w:trHeight w:val="296"/>
        </w:trPr>
        <w:tc>
          <w:tcPr>
            <w:tcW w:w="10104" w:type="dxa"/>
            <w:gridSpan w:val="20"/>
            <w:shd w:val="clear" w:color="auto" w:fill="F2F2F2" w:themeFill="background1" w:themeFillShade="F2"/>
            <w:tcMar/>
          </w:tcPr>
          <w:p w:rsidRPr="007959BC" w:rsidR="007959BC" w:rsidP="182954E3" w:rsidRDefault="00965EA8" w14:paraId="66EECEB2" wp14:textId="1B2C358D">
            <w:pPr>
              <w:spacing w:line="276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Sytuacja Uczestniczki / Uczestnika /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Положение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участника:</w:t>
            </w:r>
          </w:p>
        </w:tc>
      </w:tr>
      <w:tr xmlns:wp14="http://schemas.microsoft.com/office/word/2010/wordml" w:rsidRPr="007C3FEF" w:rsidR="005A4509" w:rsidTr="182954E3" w14:paraId="1F11EA94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B658AE" w:rsidR="005A4509" w:rsidP="182954E3" w:rsidRDefault="005A4509" w14:paraId="3C970109" wp14:textId="31A0FA98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Jestem osobą przebywającą w Polsce w związku z agresją Federacji Rosyjskiej w Ukrainie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Я проживаю в Польше в связи с агрессией Российской Федерации в Украине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005A4509" w:rsidRDefault="00000000" w14:paraId="54A29D6F" wp14:textId="71F1B729">
            <w:pPr>
              <w:jc w:val="center"/>
              <w:rPr>
                <w:rFonts w:ascii="Arial" w:hAnsi="Arial" w:cs="Arial"/>
              </w:rPr>
            </w:pPr>
            <w:sdt>
              <w:sdtPr>
                <w:id w:val="7066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182954E3" w:rsidRDefault="00000000" w14:paraId="500A3FF2" wp14:textId="6E8F848E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6945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/ Нет</w:t>
            </w:r>
          </w:p>
        </w:tc>
      </w:tr>
      <w:tr xmlns:wp14="http://schemas.microsoft.com/office/word/2010/wordml" w:rsidRPr="007C3FEF" w:rsidR="005A4509" w:rsidTr="182954E3" w14:paraId="742D5FC7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498F82B9" wp14:textId="00EF0A87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Jestem osobą w kryzysie bezdomności lub mieszkającą w nieodpowiednich i niebezpiecznych warunkach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Я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человек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переживающий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кризис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бездомности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живущий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ненадлежащих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и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небезопасных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условиях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182954E3" w:rsidRDefault="00000000" w14:paraId="4FEEC7DF" wp14:textId="2C448D89">
            <w:pPr>
              <w:pStyle w:val="Normalny"/>
              <w:jc w:val="center"/>
              <w:rPr>
                <w:rFonts w:ascii="Arial" w:hAnsi="Arial" w:cs="Arial"/>
              </w:rPr>
            </w:pPr>
            <w:sdt>
              <w:sdt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182954E3" w:rsidRDefault="00000000" w14:paraId="42395F31" wp14:textId="5A562E46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  <w:tr xmlns:wp14="http://schemas.microsoft.com/office/word/2010/wordml" w:rsidRPr="007C3FEF" w:rsidR="005A4509" w:rsidTr="182954E3" w14:paraId="06134ABA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5F7FD1" w:rsidR="005A4509" w:rsidP="182954E3" w:rsidRDefault="005A4509" w14:paraId="4BF0A14E" wp14:textId="505FB2DA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Posiadam polskie obywatelstwo i należę do mniejszości narodowej: białoruskiej, czeskiej, litewskiej, niemieckiej, ormiańskiej, rosyjskiej, słowackiej, ukraińskiej lub żydowskiej, lub mniejszości etnicznej: karaimskiej, łemkowskiej, romskiej lub tatarskiej.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Я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имею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польское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гражданство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и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принадлежу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к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национальному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меньшинству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: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белорусскому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чешскому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литовскому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немецкому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армянскому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русскому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словацкому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украинскому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еврейскому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к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этническому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меньшинству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: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караимскому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лемковскому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цыганскому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татарскому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.</w:t>
            </w:r>
          </w:p>
        </w:tc>
        <w:tc>
          <w:tcPr>
            <w:tcW w:w="1644" w:type="dxa"/>
            <w:gridSpan w:val="4"/>
            <w:shd w:val="clear" w:color="auto" w:fill="auto"/>
            <w:tcMar/>
            <w:vAlign w:val="center"/>
          </w:tcPr>
          <w:p w:rsidRPr="007959BC" w:rsidR="005A4509" w:rsidP="182954E3" w:rsidRDefault="00000000" w14:paraId="5C8F415F" wp14:textId="30D5FC09">
            <w:pPr>
              <w:pStyle w:val="Normalny"/>
              <w:jc w:val="center"/>
              <w:rPr>
                <w:rFonts w:ascii="Arial" w:hAnsi="Arial" w:cs="Arial"/>
              </w:rPr>
            </w:pPr>
            <w:sdt>
              <w:sdt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</w:p>
        </w:tc>
        <w:tc>
          <w:tcPr>
            <w:tcW w:w="1741" w:type="dxa"/>
            <w:gridSpan w:val="5"/>
            <w:shd w:val="clear" w:color="auto" w:fill="auto"/>
            <w:tcMar/>
            <w:vAlign w:val="center"/>
          </w:tcPr>
          <w:p w:rsidRPr="007959BC" w:rsidR="005A4509" w:rsidP="182954E3" w:rsidRDefault="00000000" w14:paraId="5289AE9A" wp14:textId="48D5BC11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  <w:tc>
          <w:tcPr>
            <w:tcW w:w="1996" w:type="dxa"/>
            <w:gridSpan w:val="4"/>
            <w:shd w:val="clear" w:color="auto" w:fill="auto"/>
            <w:tcMar/>
            <w:vAlign w:val="center"/>
          </w:tcPr>
          <w:p w:rsidRPr="009F2E6B" w:rsidR="005A4509" w:rsidP="182954E3" w:rsidRDefault="00000000" w14:paraId="70F61CF6" wp14:textId="0A0EB1A9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Odmowa udzielenia informacji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Отказ в предоставлении информации</w:t>
            </w:r>
          </w:p>
        </w:tc>
      </w:tr>
      <w:tr xmlns:wp14="http://schemas.microsoft.com/office/word/2010/wordml" w:rsidRPr="007C3FEF" w:rsidR="005A4509" w:rsidTr="182954E3" w14:paraId="701BB9F3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6AA7E8F6" wp14:textId="44D667B5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Jestem osobą z niepełnosprawnością (posiadam odpowiednie orzeczenie lub inny dokument poświadczający stan zdrowia)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Я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инвалид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(у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меня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есть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соответствующая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 справка или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другой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документ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о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состоянии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здоровья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)</w:t>
            </w:r>
          </w:p>
          <w:p w:rsidRPr="007959BC" w:rsidR="005A4509" w:rsidP="182954E3" w:rsidRDefault="005A4509" w14:paraId="5FA41928" wp14:textId="5F5858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4"/>
            <w:shd w:val="clear" w:color="auto" w:fill="auto"/>
            <w:tcMar/>
            <w:vAlign w:val="center"/>
          </w:tcPr>
          <w:p w:rsidRPr="007959BC" w:rsidR="005A4509" w:rsidP="182954E3" w:rsidRDefault="00000000" w14:paraId="49DB97A6" wp14:textId="6F951BD7">
            <w:pPr>
              <w:pStyle w:val="Normalny"/>
              <w:jc w:val="center"/>
              <w:rPr>
                <w:rFonts w:ascii="Arial" w:hAnsi="Arial" w:cs="Arial"/>
              </w:rPr>
            </w:pPr>
            <w:sdt>
              <w:sdt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</w:p>
        </w:tc>
        <w:tc>
          <w:tcPr>
            <w:tcW w:w="1741" w:type="dxa"/>
            <w:gridSpan w:val="5"/>
            <w:shd w:val="clear" w:color="auto" w:fill="auto"/>
            <w:tcMar/>
            <w:vAlign w:val="center"/>
          </w:tcPr>
          <w:p w:rsidRPr="007959BC" w:rsidR="005A4509" w:rsidP="182954E3" w:rsidRDefault="00000000" w14:paraId="016D96FD" wp14:textId="6734C665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  <w:tc>
          <w:tcPr>
            <w:tcW w:w="1996" w:type="dxa"/>
            <w:gridSpan w:val="4"/>
            <w:shd w:val="clear" w:color="auto" w:fill="auto"/>
            <w:tcMar/>
            <w:vAlign w:val="center"/>
          </w:tcPr>
          <w:p w:rsidRPr="009F2E6B" w:rsidR="005A4509" w:rsidP="182954E3" w:rsidRDefault="00000000" w14:paraId="64E960F5" wp14:textId="13E67EA9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Odmowa udzielenia informacji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Отказ в предоставлении информации</w:t>
            </w:r>
          </w:p>
        </w:tc>
      </w:tr>
      <w:tr xmlns:wp14="http://schemas.microsoft.com/office/word/2010/wordml" w:rsidRPr="007C3FEF" w:rsidR="005A4509" w:rsidTr="182954E3" w14:paraId="6CA23CDB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="005A4509" w:rsidP="182954E3" w:rsidRDefault="005A4509" w14:paraId="00DDF836" wp14:textId="4CA006B4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 xml:space="preserve">Sprawuję opiekę nad dzieckiem w wieku do lat 6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Я ухаживаю за ребенком до 6 лет</w:t>
            </w:r>
          </w:p>
        </w:tc>
        <w:tc>
          <w:tcPr>
            <w:tcW w:w="2448" w:type="dxa"/>
            <w:gridSpan w:val="6"/>
            <w:shd w:val="clear" w:color="auto" w:fill="auto"/>
            <w:tcMar/>
            <w:vAlign w:val="center"/>
          </w:tcPr>
          <w:p w:rsidRPr="007959BC" w:rsidR="005A4509" w:rsidP="182954E3" w:rsidRDefault="00000000" w14:paraId="7743910C" wp14:textId="5AEAC87C">
            <w:pPr>
              <w:pStyle w:val="Normalny"/>
              <w:jc w:val="center"/>
              <w:rPr>
                <w:rFonts w:ascii="Arial" w:hAnsi="Arial" w:cs="Arial"/>
              </w:rPr>
            </w:pPr>
            <w:sdt>
              <w:sdtPr>
                <w:id w:val="14274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</w:p>
        </w:tc>
        <w:tc>
          <w:tcPr>
            <w:tcW w:w="2933" w:type="dxa"/>
            <w:gridSpan w:val="7"/>
            <w:shd w:val="clear" w:color="auto" w:fill="auto"/>
            <w:tcMar/>
            <w:vAlign w:val="center"/>
          </w:tcPr>
          <w:p w:rsidRPr="009F2E6B" w:rsidR="005A4509" w:rsidP="182954E3" w:rsidRDefault="00000000" w14:paraId="6C6B982A" wp14:textId="750472A7">
            <w:pPr>
              <w:pStyle w:val="Normalny"/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4695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  <w:tr xmlns:wp14="http://schemas.microsoft.com/office/word/2010/wordml" w:rsidRPr="007C3FEF" w:rsidR="005A4509" w:rsidTr="182954E3" w14:paraId="37D438DE" wp14:textId="77777777">
        <w:trPr>
          <w:trHeight w:val="296"/>
        </w:trPr>
        <w:tc>
          <w:tcPr>
            <w:tcW w:w="10104" w:type="dxa"/>
            <w:gridSpan w:val="20"/>
            <w:shd w:val="clear" w:color="auto" w:fill="F2F2F2" w:themeFill="background1" w:themeFillShade="F2"/>
            <w:tcMar/>
          </w:tcPr>
          <w:p w:rsidRPr="00965EA8" w:rsidR="005A4509" w:rsidP="182954E3" w:rsidRDefault="005A4509" w14:paraId="17E26F77" wp14:textId="2524DBEC">
            <w:pPr>
              <w:spacing w:line="276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Status na rynku pracy /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Положение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на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рынке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82954E3" w:rsidR="182954E3">
              <w:rPr>
                <w:rFonts w:ascii="Arial" w:hAnsi="Arial" w:cs="Arial"/>
                <w:b w:val="1"/>
                <w:bCs w:val="1"/>
              </w:rPr>
              <w:t>труда:</w:t>
            </w:r>
          </w:p>
        </w:tc>
      </w:tr>
      <w:tr xmlns:wp14="http://schemas.microsoft.com/office/word/2010/wordml" w:rsidRPr="007C3FEF" w:rsidR="005A4509" w:rsidTr="182954E3" w14:paraId="61D0D031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4ED246FE" wp14:textId="0D52EF64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Osoba bezrobotna – pozostająca bez pracy, gotowa do podjęcia pracy i poszukująca zatrudnienia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Безработный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-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без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работы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готов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приступить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к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и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ищет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работу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="005A4509" w:rsidP="182954E3" w:rsidRDefault="005A4509" w14:paraId="2B2435DD" wp14:textId="5501C746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  <w:r w:rsidRPr="182954E3" w:rsidR="182954E3">
              <w:rPr>
                <w:rFonts w:ascii="Arial" w:hAnsi="Arial" w:cs="Arial"/>
              </w:rPr>
              <w:t xml:space="preserve">                   </w:t>
            </w:r>
          </w:p>
          <w:p w:rsidR="005A4509" w:rsidP="005A4509" w:rsidRDefault="005A4509" w14:paraId="18BFD1EF" wp14:textId="77777777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d</w:t>
            </w:r>
            <w:r>
              <w:rPr>
                <w:rFonts w:ascii="Calibri" w:hAnsi="Calibri" w:cs="Calibri"/>
                <w:bCs/>
              </w:rPr>
              <w:t xml:space="preserve">ługotrwale  </w:t>
            </w:r>
          </w:p>
          <w:p w:rsidRPr="00EC2C23" w:rsidR="005A4509" w:rsidP="182954E3" w:rsidRDefault="005A4509" w14:paraId="3E51FB7E" wp14:textId="77520494">
            <w:pPr>
              <w:pStyle w:val="Normalny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182954E3">
              <w:rPr>
                <w:rFonts w:ascii="Calibri" w:hAnsi="Calibri" w:cs="Calibri"/>
              </w:rPr>
              <w:t xml:space="preserve">            bezrobotna</w:t>
            </w:r>
            <w:r w:rsidRPr="182954E3">
              <w:rPr>
                <w:rStyle w:val="Odwoanieprzypisudolnego"/>
                <w:rFonts w:ascii="Calibri" w:hAnsi="Calibri" w:cs="Calibri"/>
              </w:rPr>
              <w:footnoteReference w:id="1"/>
            </w:r>
            <w:r w:rsidRPr="182954E3" w:rsidR="182954E3">
              <w:rPr>
                <w:rFonts w:ascii="Calibri" w:hAnsi="Calibri" w:cs="Calibri"/>
              </w:rPr>
              <w:t xml:space="preserve"> / </w:t>
            </w:r>
            <w:r w:rsidRPr="182954E3" w:rsidR="182954E3">
              <w:rPr>
                <w:rFonts w:ascii="Segoe UI Symbol" w:hAnsi="Segoe UI Symbol" w:eastAsia="Segoe UI Symbol" w:cs="Segoe UI Symbol"/>
                <w:noProof w:val="0"/>
                <w:sz w:val="24"/>
                <w:szCs w:val="24"/>
                <w:lang w:val="pl-PL"/>
              </w:rPr>
              <w:t>из</w:t>
            </w:r>
            <w:r w:rsidRPr="182954E3" w:rsidR="182954E3">
              <w:rPr>
                <w:rFonts w:ascii="Segoe UI Symbol" w:hAnsi="Segoe UI Symbol" w:eastAsia="Segoe UI Symbol" w:cs="Segoe UI Symbo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Segoe UI Symbol" w:hAnsi="Segoe UI Symbol" w:eastAsia="Segoe UI Symbol" w:cs="Segoe UI Symbol"/>
                <w:noProof w:val="0"/>
                <w:sz w:val="24"/>
                <w:szCs w:val="24"/>
                <w:lang w:val="pl-PL"/>
              </w:rPr>
              <w:t>которых</w:t>
            </w:r>
            <w:r w:rsidRPr="182954E3" w:rsidR="182954E3">
              <w:rPr>
                <w:rFonts w:ascii="Segoe UI Symbol" w:hAnsi="Segoe UI Symbol" w:eastAsia="Segoe UI Symbol" w:cs="Segoe UI Symbo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 xml:space="preserve">долгосрочно </w:t>
            </w:r>
          </w:p>
          <w:p w:rsidRPr="00EC2C23" w:rsidR="005A4509" w:rsidP="182954E3" w:rsidRDefault="005A4509" w14:paraId="52A3CC43" wp14:textId="018C307B">
            <w:pPr>
              <w:pStyle w:val="Normalny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 xml:space="preserve">            </w:t>
            </w: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безработный</w:t>
            </w: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/я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182954E3" w:rsidRDefault="005A4509" w14:paraId="5C562F4F" wp14:textId="50C8326E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  <w:tr xmlns:wp14="http://schemas.microsoft.com/office/word/2010/wordml" w:rsidRPr="007C3FEF" w:rsidR="005A4509" w:rsidTr="182954E3" w14:paraId="59D22BBD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275032DF" wp14:textId="7B900CEA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Osoba bierna zawodowo – nie będąca osobą bezrobotną ani pracującą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Экономически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неактивные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-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безработные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и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работающие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="005A4509" w:rsidP="182954E3" w:rsidRDefault="005A4509" w14:paraId="05EF1213" wp14:textId="7BB0FE9C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  <w:r w:rsidRPr="182954E3" w:rsidR="182954E3">
              <w:rPr>
                <w:rFonts w:ascii="Arial" w:hAnsi="Arial" w:cs="Arial"/>
              </w:rPr>
              <w:t xml:space="preserve">                   </w:t>
            </w:r>
          </w:p>
          <w:p w:rsidR="005A4509" w:rsidP="005A4509" w:rsidRDefault="005A4509" w14:paraId="40D2E134" wp14:textId="77777777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ucz</w:t>
            </w:r>
            <w:r>
              <w:rPr>
                <w:rFonts w:ascii="Calibri" w:hAnsi="Calibri" w:cs="Calibri"/>
                <w:bCs/>
              </w:rPr>
              <w:t>ąca się /</w:t>
            </w:r>
          </w:p>
          <w:p w:rsidRPr="000D1047" w:rsidR="005A4509" w:rsidP="182954E3" w:rsidRDefault="005A4509" w14:paraId="3FE2A2FF" wp14:textId="28E1137D">
            <w:pPr>
              <w:pStyle w:val="Normalny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Calibri" w:hAnsi="Calibri" w:cs="Calibri"/>
              </w:rPr>
              <w:t xml:space="preserve">          odbywająca kształcenie / </w:t>
            </w:r>
            <w:r w:rsidRPr="182954E3" w:rsidR="182954E3">
              <w:rPr>
                <w:rFonts w:ascii="Segoe UI Symbol" w:hAnsi="Segoe UI Symbol" w:eastAsia="Segoe UI Symbol" w:cs="Segoe UI Symbol"/>
                <w:noProof w:val="0"/>
                <w:sz w:val="24"/>
                <w:szCs w:val="24"/>
                <w:lang w:val="pl-PL"/>
              </w:rPr>
              <w:t xml:space="preserve">включая </w:t>
            </w: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учащихся /</w:t>
            </w:r>
          </w:p>
          <w:p w:rsidRPr="000D1047" w:rsidR="005A4509" w:rsidP="182954E3" w:rsidRDefault="005A4509" w14:paraId="367B20E0" wp14:textId="0A84D5AC">
            <w:p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 xml:space="preserve">          </w:t>
            </w:r>
            <w:r w:rsidRPr="182954E3" w:rsidR="182954E3"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  <w:t>стажер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182954E3" w:rsidRDefault="005A4509" w14:paraId="4A5D8BDB" wp14:textId="1D181B98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  <w:tr xmlns:wp14="http://schemas.microsoft.com/office/word/2010/wordml" w:rsidRPr="007C3FEF" w:rsidR="005A4509" w:rsidTr="182954E3" w14:paraId="3F578BC6" wp14:textId="77777777">
        <w:trPr>
          <w:trHeight w:val="296"/>
        </w:trPr>
        <w:tc>
          <w:tcPr>
            <w:tcW w:w="4723" w:type="dxa"/>
            <w:gridSpan w:val="7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7DA4CA7D" wp14:textId="73E4190D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Osoba pracująca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Рабочий</w:t>
            </w:r>
          </w:p>
        </w:tc>
        <w:tc>
          <w:tcPr>
            <w:tcW w:w="3500" w:type="dxa"/>
            <w:gridSpan w:val="10"/>
            <w:shd w:val="clear" w:color="auto" w:fill="auto"/>
            <w:tcMar/>
            <w:vAlign w:val="center"/>
          </w:tcPr>
          <w:p w:rsidRPr="001D19D6" w:rsidR="005A4509" w:rsidP="182954E3" w:rsidRDefault="005A4509" w14:paraId="059A830F" wp14:textId="4E016D11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</w:p>
        </w:tc>
        <w:tc>
          <w:tcPr>
            <w:tcW w:w="1881" w:type="dxa"/>
            <w:gridSpan w:val="3"/>
            <w:shd w:val="clear" w:color="auto" w:fill="auto"/>
            <w:tcMar/>
            <w:vAlign w:val="center"/>
          </w:tcPr>
          <w:p w:rsidRPr="009F2E6B" w:rsidR="005A4509" w:rsidP="182954E3" w:rsidRDefault="005A4509" w14:paraId="4FB8A402" wp14:textId="57607C58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Segoe UI Symbol" w:hAnsi="Segoe UI Symbol" w:cs="Segoe UI Symbol"/>
              </w:rPr>
              <w:t>☐</w:t>
            </w:r>
            <w:r w:rsidRPr="182954E3" w:rsidR="182954E3">
              <w:rPr>
                <w:rFonts w:ascii="Arial" w:hAnsi="Arial" w:cs="Arial"/>
              </w:rPr>
              <w:t xml:space="preserve"> Nie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  <w:tr xmlns:wp14="http://schemas.microsoft.com/office/word/2010/wordml" w:rsidRPr="007C3FEF" w:rsidR="005A4509" w:rsidTr="182954E3" w14:paraId="54B51D7A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  <w:vAlign w:val="center"/>
          </w:tcPr>
          <w:p w:rsidRPr="007959BC" w:rsidR="005A4509" w:rsidP="182954E3" w:rsidRDefault="005A4509" w14:paraId="23BE9C5C" wp14:textId="56E0597F">
            <w:pPr>
              <w:pStyle w:val="Normalny"/>
              <w:spacing w:line="276" w:lineRule="auto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w tym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из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которых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Pr="009F2E6B" w:rsidR="005A4509" w:rsidP="005A4509" w:rsidRDefault="005A4509" w14:paraId="3461D779" wp14:textId="7777777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xmlns:wp14="http://schemas.microsoft.com/office/word/2010/wordml" w:rsidRPr="007C3FEF" w:rsidR="003C666A" w:rsidTr="182954E3" w14:paraId="4449B45D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  <w:vAlign w:val="center"/>
          </w:tcPr>
          <w:p w:rsidR="003C666A" w:rsidP="005A4509" w:rsidRDefault="003C666A" w14:paraId="0D1C84E6" wp14:textId="7777777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3C666A" w:rsidP="182954E3" w:rsidRDefault="003C666A" w14:paraId="07977A38" wp14:textId="033D0FC6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prowadząca działalność na własny rachunek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самозанятые</w:t>
            </w:r>
          </w:p>
        </w:tc>
      </w:tr>
      <w:tr xmlns:wp14="http://schemas.microsoft.com/office/word/2010/wordml" w:rsidRPr="007C3FEF" w:rsidR="005A4509" w:rsidTr="182954E3" w14:paraId="5BCE1C78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Pr="007959BC" w:rsidR="005A4509" w:rsidP="005A4509" w:rsidRDefault="005A4509" w14:paraId="412DD878" wp14:textId="7777777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Pr="009F2E6B" w:rsidR="005A4509" w:rsidP="182954E3" w:rsidRDefault="005A4509" w14:paraId="02BC5548" wp14:textId="5453D4D5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administracji rządowej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органах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государственного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управления</w:t>
            </w:r>
          </w:p>
        </w:tc>
      </w:tr>
      <w:tr xmlns:wp14="http://schemas.microsoft.com/office/word/2010/wordml" w:rsidRPr="007C3FEF" w:rsidR="005A4509" w:rsidTr="182954E3" w14:paraId="5436BD7F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4053F9D1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Pr="009F2E6B" w:rsidR="005A4509" w:rsidP="182954E3" w:rsidRDefault="005A4509" w14:paraId="4B61657E" wp14:textId="77B98F1C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administracji samorządowej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 в органах местного самоуправления</w:t>
            </w:r>
          </w:p>
        </w:tc>
      </w:tr>
      <w:tr xmlns:wp14="http://schemas.microsoft.com/office/word/2010/wordml" w:rsidRPr="007C3FEF" w:rsidR="005A4509" w:rsidTr="182954E3" w14:paraId="1431A4D6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14E8EB90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Pr="009F2E6B" w:rsidR="005A4509" w:rsidP="182954E3" w:rsidRDefault="005A4509" w14:paraId="4B7AE870" wp14:textId="3D06EE4D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organizacji pozarządowej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 в неправительственной организации</w:t>
            </w:r>
          </w:p>
        </w:tc>
      </w:tr>
      <w:tr xmlns:wp14="http://schemas.microsoft.com/office/word/2010/wordml" w:rsidRPr="007C3FEF" w:rsidR="005A4509" w:rsidTr="182954E3" w14:paraId="7651BE4C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351D0424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Pr="009F2E6B" w:rsidR="005A4509" w:rsidP="182954E3" w:rsidRDefault="005A4509" w14:paraId="586FD22E" wp14:textId="2E63C8EA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mikro, małym lub średnim przedsiębiorstwie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работающие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микро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-,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малых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средних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предприятиях</w:t>
            </w:r>
          </w:p>
        </w:tc>
      </w:tr>
      <w:tr xmlns:wp14="http://schemas.microsoft.com/office/word/2010/wordml" w:rsidRPr="007C3FEF" w:rsidR="005A4509" w:rsidTr="182954E3" w14:paraId="521ABAC0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418A20AE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3796A082" wp14:textId="289C4D44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dużym przedsiębiorstwie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крупной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компании</w:t>
            </w:r>
          </w:p>
        </w:tc>
      </w:tr>
      <w:tr xmlns:wp14="http://schemas.microsoft.com/office/word/2010/wordml" w:rsidRPr="007C3FEF" w:rsidR="005A4509" w:rsidTr="182954E3" w14:paraId="05F724D6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2027F543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4B70EDE2" wp14:textId="0602000C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podmiocie wykonującym działalność leczniczą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медицинском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учреждении</w:t>
            </w:r>
          </w:p>
        </w:tc>
      </w:tr>
      <w:tr xmlns:wp14="http://schemas.microsoft.com/office/word/2010/wordml" w:rsidRPr="007C3FEF" w:rsidR="005A4509" w:rsidTr="182954E3" w14:paraId="39AABA58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7BF29469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6B9E1FBF" wp14:textId="65188938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szkole lub placówce systemu oświaty – kadra pedagogiczna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работающие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школе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учебном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заведении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-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преподавательский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состав</w:t>
            </w:r>
          </w:p>
        </w:tc>
      </w:tr>
      <w:tr xmlns:wp14="http://schemas.microsoft.com/office/word/2010/wordml" w:rsidRPr="007C3FEF" w:rsidR="005A4509" w:rsidTr="182954E3" w14:paraId="1FECB0FD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7C9F31AF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5858A84B" wp14:textId="35739A29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szkole lub placówce systemu oświaty – kadra niepedagogiczna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работающие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школе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учебном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заведении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-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непедагогический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персонал</w:t>
            </w:r>
          </w:p>
        </w:tc>
      </w:tr>
      <w:tr xmlns:wp14="http://schemas.microsoft.com/office/word/2010/wordml" w:rsidRPr="007C3FEF" w:rsidR="005A4509" w:rsidTr="182954E3" w14:paraId="635693D4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7D7B3579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536B6FA7" wp14:textId="682D0127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szkole lub placówce systemu oświaty – kadra zarządzająca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работающие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школе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учебном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заведении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-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управленческий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персонал</w:t>
            </w:r>
          </w:p>
        </w:tc>
      </w:tr>
      <w:tr xmlns:wp14="http://schemas.microsoft.com/office/word/2010/wordml" w:rsidRPr="007C3FEF" w:rsidR="005A4509" w:rsidTr="182954E3" w14:paraId="4A70EE49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2DBDC598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187A58DF" wp14:textId="30E12DCA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na uczelni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университете</w:t>
            </w:r>
          </w:p>
        </w:tc>
      </w:tr>
      <w:tr xmlns:wp14="http://schemas.microsoft.com/office/word/2010/wordml" w:rsidRPr="007C3FEF" w:rsidR="005A4509" w:rsidTr="182954E3" w14:paraId="1D5C0EA1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3DF819B1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0883F522" wp14:textId="0EC5004E">
            <w:pPr>
              <w:pStyle w:val="Normalny"/>
              <w:spacing w:line="276" w:lineRule="auto"/>
              <w:rPr>
                <w:rFonts w:ascii="Arial" w:hAnsi="Arial" w:cs="Arial"/>
              </w:rPr>
            </w:pPr>
            <w:r w:rsidRPr="182954E3" w:rsidR="182954E3">
              <w:rPr>
                <w:rFonts w:ascii="Arial" w:hAnsi="Arial" w:cs="Arial"/>
              </w:rPr>
              <w:t>pracująca w instytucie naukowym /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научном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институте</w:t>
            </w:r>
            <w:r w:rsidRPr="182954E3" w:rsidR="182954E3"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Pr="007C3FEF" w:rsidR="005A4509" w:rsidTr="182954E3" w14:paraId="589B95BF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2ADA9296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43F4E63D" wp14:textId="493B1D01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instytucie badawczym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научно-исследовательском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институте</w:t>
            </w:r>
          </w:p>
        </w:tc>
      </w:tr>
      <w:tr xmlns:wp14="http://schemas.microsoft.com/office/word/2010/wordml" w:rsidRPr="007C3FEF" w:rsidR="005A4509" w:rsidTr="182954E3" w14:paraId="2E6769CD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0D01D3DE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3516B718" wp14:textId="098CAF25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instytucie działającym w ramach Sieci Badawczej Łukasiewicz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институте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входящем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Исследовательскую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сеть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Лукасевича</w:t>
            </w:r>
          </w:p>
        </w:tc>
      </w:tr>
      <w:tr xmlns:wp14="http://schemas.microsoft.com/office/word/2010/wordml" w:rsidRPr="007C3FEF" w:rsidR="005A4509" w:rsidTr="182954E3" w14:paraId="22B8BD4D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6A3B6897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2D06D5E5" wp14:textId="3C66B5CE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w międzynarodowym instytucie naukowym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международном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научном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институте</w:t>
            </w:r>
          </w:p>
        </w:tc>
      </w:tr>
      <w:tr xmlns:wp14="http://schemas.microsoft.com/office/word/2010/wordml" w:rsidRPr="007C3FEF" w:rsidR="005A4509" w:rsidTr="182954E3" w14:paraId="70BF3892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245270B7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650E019C" wp14:textId="0C73FFFF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dla federacji podmiotów systemu szkolnictwa wyższego i nauki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 в федерации заинтересованных сторон в сфере высшего образования и науки</w:t>
            </w:r>
          </w:p>
        </w:tc>
      </w:tr>
      <w:tr xmlns:wp14="http://schemas.microsoft.com/office/word/2010/wordml" w:rsidRPr="007C3FEF" w:rsidR="005A4509" w:rsidTr="182954E3" w14:paraId="61A4FDFC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36205D4F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63021A4F" wp14:textId="0508D877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Pracująca na rzecz państwowej osoby prawnej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Работа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государственном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юридическом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лице</w:t>
            </w:r>
          </w:p>
        </w:tc>
      </w:tr>
      <w:tr xmlns:wp14="http://schemas.microsoft.com/office/word/2010/wordml" w:rsidRPr="007C3FEF" w:rsidR="005A4509" w:rsidTr="182954E3" w14:paraId="3F5B0C88" wp14:textId="77777777">
        <w:trPr>
          <w:trHeight w:val="296"/>
        </w:trPr>
        <w:tc>
          <w:tcPr>
            <w:tcW w:w="1275" w:type="dxa"/>
            <w:shd w:val="clear" w:color="auto" w:fill="F2F2F2" w:themeFill="background1" w:themeFillShade="F2"/>
            <w:tcMar/>
          </w:tcPr>
          <w:p w:rsidR="005A4509" w:rsidP="005A4509" w:rsidRDefault="005A4509" w14:paraId="48E0D061" wp14:textId="77777777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829" w:type="dxa"/>
            <w:gridSpan w:val="19"/>
            <w:shd w:val="clear" w:color="auto" w:fill="auto"/>
            <w:tcMar/>
          </w:tcPr>
          <w:p w:rsidR="005A4509" w:rsidP="182954E3" w:rsidRDefault="005A4509" w14:paraId="3045E65E" wp14:textId="35BC90BC">
            <w:pPr>
              <w:pStyle w:val="Normalny"/>
              <w:spacing w:line="276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Inne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Другие</w:t>
            </w:r>
          </w:p>
          <w:p w:rsidR="005A4509" w:rsidP="182954E3" w:rsidRDefault="005A4509" w14:paraId="7BC97731" wp14:textId="0ACCBF47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</w:p>
          <w:p w:rsidR="005A4509" w:rsidP="182954E3" w:rsidRDefault="005A4509" w14:paraId="229D7D00" wp14:textId="1D817104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</w:p>
        </w:tc>
      </w:tr>
      <w:tr xmlns:wp14="http://schemas.microsoft.com/office/word/2010/wordml" w:rsidRPr="007C3FEF" w:rsidR="005A4509" w:rsidTr="182954E3" w14:paraId="3B821B11" wp14:textId="77777777">
        <w:trPr>
          <w:trHeight w:val="296"/>
        </w:trPr>
        <w:tc>
          <w:tcPr>
            <w:tcW w:w="10104" w:type="dxa"/>
            <w:gridSpan w:val="20"/>
            <w:shd w:val="clear" w:color="auto" w:fill="F2F2F2" w:themeFill="background1" w:themeFillShade="F2"/>
            <w:tcMar/>
            <w:vAlign w:val="center"/>
          </w:tcPr>
          <w:p w:rsidRPr="00555992" w:rsidR="005A4509" w:rsidP="182954E3" w:rsidRDefault="005A4509" w14:paraId="17A981C6" wp14:textId="47CD5A27">
            <w:pPr>
              <w:spacing w:line="276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182954E3" w:rsidR="182954E3">
              <w:rPr>
                <w:rFonts w:ascii="Arial" w:hAnsi="Arial" w:cs="Arial"/>
                <w:b w:val="1"/>
                <w:bCs w:val="1"/>
              </w:rPr>
              <w:t>Informacje dodatkowe:</w:t>
            </w:r>
          </w:p>
        </w:tc>
      </w:tr>
      <w:tr xmlns:wp14="http://schemas.microsoft.com/office/word/2010/wordml" w:rsidRPr="007C3FEF" w:rsidR="005A4509" w:rsidTr="182954E3" w14:paraId="20903EE5" wp14:textId="77777777">
        <w:trPr>
          <w:trHeight w:val="296"/>
        </w:trPr>
        <w:tc>
          <w:tcPr>
            <w:tcW w:w="4440" w:type="dxa"/>
            <w:gridSpan w:val="6"/>
            <w:shd w:val="clear" w:color="auto" w:fill="F2F2F2" w:themeFill="background1" w:themeFillShade="F2"/>
            <w:tcMar/>
          </w:tcPr>
          <w:p w:rsidRPr="0059115A" w:rsidR="005A4509" w:rsidP="182954E3" w:rsidRDefault="005A4509" w14:paraId="0800CCC6" wp14:textId="72D42C5D">
            <w:pPr>
              <w:pStyle w:val="Normalny"/>
              <w:spacing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W przypadku zakwalifikowania się do udziału w projekcie zgłaszam szczególne potrzeby wynikające z niepełnosprawności lub innych potrzeb związanych z udziałem w projekcie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Если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я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отвечаю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требованиям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я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заявляю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об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особых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потребностях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связанных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с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инвалидностью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или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о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других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потребностях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,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связанных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с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моим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участием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в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проекте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.</w:t>
            </w:r>
          </w:p>
        </w:tc>
        <w:tc>
          <w:tcPr>
            <w:tcW w:w="5664" w:type="dxa"/>
            <w:gridSpan w:val="14"/>
            <w:shd w:val="clear" w:color="auto" w:fill="auto"/>
            <w:tcMar/>
          </w:tcPr>
          <w:p w:rsidR="005A4509" w:rsidP="182954E3" w:rsidRDefault="00000000" w14:paraId="30B08C65" wp14:textId="72E5E87E">
            <w:pPr>
              <w:pStyle w:val="Normalny"/>
              <w:spacing w:line="276" w:lineRule="auto"/>
              <w:rPr>
                <w:rFonts w:ascii="Arial" w:hAnsi="Arial" w:cs="Arial"/>
              </w:rPr>
            </w:pPr>
            <w:sdt>
              <w:sdt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Tak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</w:t>
            </w:r>
            <w:r w:rsidRPr="182954E3" w:rsidR="182954E3">
              <w:rPr>
                <w:rFonts w:ascii="Arial" w:hAnsi="Arial" w:cs="Arial"/>
              </w:rPr>
              <w:t>: ……………………………………………</w:t>
            </w:r>
          </w:p>
          <w:p w:rsidR="005A4509" w:rsidP="005A4509" w:rsidRDefault="005A4509" w14:paraId="05AC321B" wp14:textId="777777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P="005A4509" w:rsidRDefault="005A4509" w14:paraId="4E9A623B" wp14:textId="777777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Pr="0059115A" w:rsidR="005A4509" w:rsidP="182954E3" w:rsidRDefault="00000000" w14:paraId="1A005E7D" wp14:textId="74768492">
            <w:pPr>
              <w:pStyle w:val="Normalny"/>
              <w:spacing w:line="276" w:lineRule="auto"/>
              <w:rPr>
                <w:rFonts w:ascii="Arial" w:hAnsi="Arial" w:cs="Arial"/>
              </w:rPr>
            </w:pPr>
            <w:sdt>
              <w:sdt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182954E3" w:rsidR="182954E3">
                  <w:rPr>
                    <w:rFonts w:ascii="Segoe UI Symbol" w:hAnsi="Segoe UI Symbol" w:cs="Segoe UI Symbol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182954E3" w:rsidR="182954E3">
              <w:rPr>
                <w:rFonts w:ascii="Arial" w:hAnsi="Arial" w:cs="Arial"/>
              </w:rPr>
              <w:t xml:space="preserve"> </w:t>
            </w:r>
            <w:r w:rsidRPr="182954E3" w:rsidR="182954E3">
              <w:rPr>
                <w:rFonts w:ascii="Arial" w:hAnsi="Arial" w:cs="Arial"/>
              </w:rPr>
              <w:t>Niе</w:t>
            </w:r>
            <w:r w:rsidRPr="182954E3" w:rsidR="182954E3">
              <w:rPr>
                <w:rFonts w:ascii="Arial" w:hAnsi="Arial" w:cs="Arial"/>
              </w:rPr>
              <w:t xml:space="preserve">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Нет</w:t>
            </w:r>
          </w:p>
        </w:tc>
      </w:tr>
    </w:tbl>
    <w:p xmlns:wp14="http://schemas.microsoft.com/office/word/2010/wordml" w:rsidRPr="00F33EF3" w:rsidR="00210375" w:rsidP="182954E3" w:rsidRDefault="00454BD4" w14:paraId="1C870677" wp14:textId="73083595">
      <w:pPr>
        <w:pStyle w:val="Normalny"/>
        <w:spacing w:before="240" w:line="276" w:lineRule="auto"/>
        <w:rPr>
          <w:rFonts w:ascii="Arial" w:hAnsi="Arial" w:cs="Arial"/>
        </w:rPr>
      </w:pPr>
      <w:r w:rsidRPr="182954E3" w:rsidR="182954E3">
        <w:rPr>
          <w:rFonts w:ascii="Arial" w:hAnsi="Arial" w:cs="Arial"/>
        </w:rPr>
        <w:t xml:space="preserve">Ja, niżej podpisana/y oświadczam, że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Я,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нижеподписавшийся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заявляю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что</w:t>
      </w:r>
      <w:r w:rsidRPr="182954E3" w:rsidR="182954E3">
        <w:rPr>
          <w:rFonts w:ascii="Arial" w:hAnsi="Arial" w:cs="Arial"/>
        </w:rPr>
        <w:t>:</w:t>
      </w:r>
    </w:p>
    <w:p xmlns:wp14="http://schemas.microsoft.com/office/word/2010/wordml" w:rsidRPr="009C0701" w:rsidR="00454BD4" w:rsidP="182954E3" w:rsidRDefault="00454BD4" w14:paraId="25758B64" wp14:textId="6F954AE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Dane powyższe są prawdziwe, zapoznałam/em się i akceptuję Regulamin rekrutacji oraz uczestnictwa w projekcie „Funkcjonowanie w polskim społeczeństwie - wsparcie dla migrantów spoza UE we Wrocławiu i podregionie wrocławskim”.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Вышеуказанные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данные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соответствуют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действительности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я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прочитал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принимаю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Правила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положения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наборе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участии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проекте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"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Функционирование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польском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обществе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поддержка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мигрантов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из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стран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входящих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ЕС,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Вроцлавском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субрегионе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".</w:t>
      </w:r>
    </w:p>
    <w:p xmlns:wp14="http://schemas.microsoft.com/office/word/2010/wordml" w:rsidRPr="00F33EF3" w:rsidR="00454BD4" w:rsidP="182954E3" w:rsidRDefault="00454BD4" w14:paraId="2C96BB48" wp14:textId="6D9D821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Deklaruję gotowość przystąpienia do ww. Projektu.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Я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заявляю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своей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готовности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присоединиться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к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вышеупомянутому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проекту</w:t>
      </w:r>
    </w:p>
    <w:p xmlns:wp14="http://schemas.microsoft.com/office/word/2010/wordml" w:rsidRPr="00F33EF3" w:rsidR="00210375" w:rsidP="182954E3" w:rsidRDefault="00A25424" w14:paraId="0D89CF28" wp14:textId="1B8F34F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Akceptuję fakt, że złożenie przez mnie dokumentów rekrutacyjnych nie jest równoznaczne z zakwalifikowaniem do projektu.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Я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согласен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с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тем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что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подача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мной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документов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поступление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является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основанием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для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участия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проекте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xmlns:wp14="http://schemas.microsoft.com/office/word/2010/wordml" w:rsidRPr="00F33EF3" w:rsidR="00210375" w:rsidP="182954E3" w:rsidRDefault="00454BD4" w14:paraId="63883794" wp14:textId="77AF73F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Wyrażam zgodę na przetwarzanie moich danych osobowych zawartych w niniejszym formularzu dla potrzeb realizacji programu Fundusze Europejskie dla Dolnego Śląska 2021–2027, zgodnie z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Я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даю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согласие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обработку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моих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персональных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содержащихся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форме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целях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реализации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программы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"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Европейские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фонды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для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Нижней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Силезии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2021-2027",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соответствии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статьей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29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Регламента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(ЕС) 2016/679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Европейского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парламента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Совета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27.04.2016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физических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лиц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отношении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обработки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персональных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свободном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перемещении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таких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отмене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Директивы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95/46/EC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Общий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регламент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данных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Официальный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журнал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ЕС L 119,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стр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1)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далее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RODO.</w:t>
      </w:r>
    </w:p>
    <w:p xmlns:wp14="http://schemas.microsoft.com/office/word/2010/wordml" w:rsidRPr="00F33EF3" w:rsidR="004D78DD" w:rsidP="182954E3" w:rsidRDefault="00454BD4" w14:paraId="7E8FDA50" wp14:textId="47655B2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Wyrażam zgodę na przekazywanie mi informacji drogą telefoniczną lub elektroniczną (e-mail).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Я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согласен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передачу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информации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телефону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электронным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средствам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связи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электронной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почте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w:rsidR="182954E3" w:rsidP="182954E3" w:rsidRDefault="182954E3" w14:paraId="464BED21" w14:textId="7D3D5B9B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2C5EA1E8" w14:textId="79BEE011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67E2606F" w14:textId="20559AF9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6F04D320" w14:textId="170E6404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0F091A43" w14:textId="34D99B23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0DA45B6D" w14:textId="55B1253E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1C3F1EBC" w14:textId="7052782F">
      <w:pPr>
        <w:pStyle w:val="Normalny"/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xmlns:wp14="http://schemas.microsoft.com/office/word/2010/wordml" w:rsidRPr="00F33EF3" w:rsidR="008A3F5D" w:rsidP="182954E3" w:rsidRDefault="008A3F5D" w14:paraId="3CF2D8B6" wp14:textId="77777777" wp14:noSpellErr="1">
      <w:pPr>
        <w:spacing w:line="276" w:lineRule="auto"/>
        <w:rPr>
          <w:rFonts w:ascii="Arial" w:hAnsi="Arial" w:cs="Arial"/>
        </w:rPr>
      </w:pPr>
    </w:p>
    <w:p w:rsidR="182954E3" w:rsidP="182954E3" w:rsidRDefault="182954E3" w14:paraId="73CA0043" w14:textId="7FF21E66">
      <w:pPr>
        <w:spacing w:line="276" w:lineRule="auto"/>
        <w:rPr>
          <w:rFonts w:ascii="Arial" w:hAnsi="Arial" w:cs="Arial"/>
        </w:rPr>
      </w:pPr>
    </w:p>
    <w:p xmlns:wp14="http://schemas.microsoft.com/office/word/2010/wordml" w:rsidRPr="00F33EF3" w:rsidR="000221C7" w:rsidP="00F33EF3" w:rsidRDefault="000221C7" w14:paraId="0FB78278" wp14:textId="77777777">
      <w:pPr>
        <w:spacing w:line="276" w:lineRule="auto"/>
        <w:rPr>
          <w:rFonts w:ascii="Arial" w:hAnsi="Arial" w:cs="Arial"/>
          <w:szCs w:val="36"/>
        </w:rPr>
      </w:pPr>
    </w:p>
    <w:p xmlns:wp14="http://schemas.microsoft.com/office/word/2010/wordml" w:rsidRPr="00F33EF3" w:rsidR="00210375" w:rsidP="00F33EF3" w:rsidRDefault="00210375" w14:paraId="41401742" wp14:textId="77777777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xmlns:wp14="http://schemas.microsoft.com/office/word/2010/wordml" w:rsidRPr="00F33EF3" w:rsidR="00210375" w:rsidP="00F33EF3" w:rsidRDefault="00210375" w14:paraId="469257FE" wp14:textId="77777777">
      <w:pPr>
        <w:spacing w:line="276" w:lineRule="auto"/>
        <w:ind w:left="3540"/>
        <w:rPr>
          <w:rFonts w:ascii="Arial" w:hAnsi="Arial" w:cs="Arial"/>
          <w:szCs w:val="36"/>
        </w:rPr>
      </w:pPr>
      <w:r w:rsidRPr="182954E3" w:rsidR="182954E3">
        <w:rPr>
          <w:rFonts w:ascii="Arial" w:hAnsi="Arial" w:cs="Arial"/>
        </w:rPr>
        <w:t>Data i czytelny podpis Kandydatki / Kandydata do projektu</w:t>
      </w:r>
    </w:p>
    <w:p w:rsidR="182954E3" w:rsidP="182954E3" w:rsidRDefault="182954E3" w14:paraId="69B860F0" w14:textId="245D87AC">
      <w:pPr>
        <w:spacing w:line="276" w:lineRule="auto"/>
        <w:ind w:left="3540"/>
        <w:rPr>
          <w:rFonts w:ascii="Arial" w:hAnsi="Arial" w:cs="Arial"/>
        </w:rPr>
      </w:pPr>
    </w:p>
    <w:p w:rsidR="182954E3" w:rsidP="182954E3" w:rsidRDefault="182954E3" w14:paraId="79F3ACD3" w14:textId="5BE703C5">
      <w:pPr>
        <w:spacing w:line="276" w:lineRule="auto"/>
        <w:ind w:left="3540"/>
        <w:rPr>
          <w:rFonts w:ascii="Arial" w:hAnsi="Arial" w:cs="Arial"/>
        </w:rPr>
      </w:pPr>
    </w:p>
    <w:p w:rsidR="182954E3" w:rsidP="182954E3" w:rsidRDefault="182954E3" w14:paraId="4506E073" w14:textId="77A6A65D">
      <w:pPr>
        <w:spacing w:line="276" w:lineRule="auto"/>
        <w:ind w:left="3540"/>
        <w:rPr>
          <w:rFonts w:ascii="Arial" w:hAnsi="Arial" w:cs="Arial"/>
        </w:rPr>
      </w:pPr>
    </w:p>
    <w:p w:rsidR="182954E3" w:rsidP="182954E3" w:rsidRDefault="182954E3" w14:paraId="4A5D9BD2" w14:textId="65BBA62A">
      <w:pPr>
        <w:spacing w:line="276" w:lineRule="auto"/>
        <w:ind w:left="3540"/>
        <w:rPr>
          <w:rFonts w:ascii="Arial" w:hAnsi="Arial" w:cs="Arial"/>
        </w:rPr>
      </w:pPr>
    </w:p>
    <w:p w:rsidR="182954E3" w:rsidP="182954E3" w:rsidRDefault="182954E3" w14:paraId="0DE68F6D" w14:textId="094079AB">
      <w:pPr>
        <w:spacing w:line="276" w:lineRule="auto"/>
        <w:ind w:left="3540"/>
        <w:rPr>
          <w:rFonts w:ascii="Arial" w:hAnsi="Arial" w:cs="Arial"/>
        </w:rPr>
      </w:pPr>
    </w:p>
    <w:p xmlns:wp14="http://schemas.microsoft.com/office/word/2010/wordml" w:rsidRPr="00F33EF3" w:rsidR="00210375" w:rsidP="00F33EF3" w:rsidRDefault="00210375" w14:paraId="1FC39945" wp14:textId="77777777">
      <w:pPr>
        <w:spacing w:line="276" w:lineRule="auto"/>
        <w:rPr>
          <w:rFonts w:ascii="Arial" w:hAnsi="Arial" w:cs="Arial"/>
          <w:szCs w:val="36"/>
        </w:rPr>
      </w:pPr>
    </w:p>
    <w:p xmlns:wp14="http://schemas.microsoft.com/office/word/2010/wordml" w:rsidRPr="00F33EF3" w:rsidR="00210375" w:rsidP="182954E3" w:rsidRDefault="00210375" w14:paraId="22A5A14C" wp14:textId="1ED43B51">
      <w:pPr>
        <w:pStyle w:val="Normalny"/>
        <w:spacing w:line="276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Załączniki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Приложения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:</w:t>
      </w:r>
    </w:p>
    <w:p xmlns:wp14="http://schemas.microsoft.com/office/word/2010/wordml" w:rsidR="00E91177" w:rsidP="182954E3" w:rsidRDefault="00E91177" w14:paraId="6E071C56" wp14:textId="6827E595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Kopia dokumentu potwierdzającego miejsce zamieszkania na obszarze Wrocławia lub podregionu wrocławskiego (obowiązkowo).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Копия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документа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подтверждающего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проживание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Вроцлавском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крае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Вроцлавском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субрегионе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обязательно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xmlns:wp14="http://schemas.microsoft.com/office/word/2010/wordml" w:rsidRPr="00F33EF3" w:rsidR="009F11CB" w:rsidP="182954E3" w:rsidRDefault="00193248" w14:paraId="13FAA0E8" wp14:textId="618D0184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Kopia dokumentu (obowiązkowo)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Копия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документа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обязательно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):</w:t>
      </w:r>
    </w:p>
    <w:p xmlns:wp14="http://schemas.microsoft.com/office/word/2010/wordml" w:rsidRPr="00F33EF3" w:rsidR="009F11CB" w:rsidP="182954E3" w:rsidRDefault="00193248" w14:paraId="5F02C67E" wp14:textId="26E23DDC">
      <w:pPr>
        <w:numPr>
          <w:ilvl w:val="1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upoważniającego do pobytu i pracy: wizy, karty pobytu (czasowego, stałego lub rezydenta długoterminowego UE); </w:t>
      </w:r>
      <w:r w:rsidRPr="182954E3" w:rsidR="182954E3">
        <w:rPr>
          <w:rFonts w:ascii="Arial" w:hAnsi="Arial" w:cs="Arial"/>
          <w:u w:val="single"/>
        </w:rPr>
        <w:t xml:space="preserve">lub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разрешение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проживание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и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работу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: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виза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карта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резидента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временного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постоянного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долгосрочного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резидента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ЕС); </w:t>
      </w:r>
      <w:r w:rsidRPr="182954E3" w:rsidR="182954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single"/>
          <w:lang w:val="pl-PL"/>
        </w:rPr>
        <w:t>или</w:t>
      </w:r>
    </w:p>
    <w:p xmlns:wp14="http://schemas.microsoft.com/office/word/2010/wordml" w:rsidRPr="00F33EF3" w:rsidR="00210375" w:rsidP="182954E3" w:rsidRDefault="00193248" w14:paraId="1D02117E" wp14:textId="0F71EC2D">
      <w:pPr>
        <w:numPr>
          <w:ilvl w:val="1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potwierdzającego objęcie ochroną (np.: ochroną czasową; ochroną międzynarodową – status uchodźcy, ochroną uzupełniającą; ochroną krajową – pobyt ze względów humanitarnych, zgoda na pobyt tolerowany).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подтверждение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предоставления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например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: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временная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;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международная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статус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беженца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дополнительная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;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национальная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проживание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гуманитарным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причинам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разрешение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толерантное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пребывание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xmlns:wp14="http://schemas.microsoft.com/office/word/2010/wordml" w:rsidRPr="00F33EF3" w:rsidR="00193248" w:rsidP="182954E3" w:rsidRDefault="00193248" w14:paraId="4E617548" wp14:textId="16D044D0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Zaświadczenie o objęciu ochroną czasową z Urzędu do Spraw Cudzoziemców lub inny dokument potwierdzający przekroczenie granicy RP w związku z agresją Federacji Rosyjskiej w Ukrainie (jeśli dotyczy).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Свидетельство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временной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защите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Управления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делам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иностранцев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другой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документ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подтверждающий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пересечение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границы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Республики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Польша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связи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с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агрессией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Российской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Федерации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Украине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применимо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xmlns:wp14="http://schemas.microsoft.com/office/word/2010/wordml" w:rsidRPr="00F33EF3" w:rsidR="00193248" w:rsidP="182954E3" w:rsidRDefault="00193248" w14:paraId="7A15188E" wp14:textId="7E30D61D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Kopia orzeczenia lub innego dokumentu poświadczającego niepełnosprawność (o ile dotyczy).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Копия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справки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другого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документа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подтверждающего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инвалидность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применимо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xmlns:wp14="http://schemas.microsoft.com/office/word/2010/wordml" w:rsidRPr="00F33EF3" w:rsidR="00E44D56" w:rsidP="182954E3" w:rsidRDefault="00E44D56" w14:paraId="4C9790B4" wp14:textId="20DDB6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182954E3" w:rsidR="182954E3">
        <w:rPr>
          <w:rFonts w:ascii="Arial" w:hAnsi="Arial" w:cs="Arial"/>
        </w:rPr>
        <w:t xml:space="preserve">Zaświadczenie (o ile dotyczy)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Сертификат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применимо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</w:t>
      </w:r>
      <w:r w:rsidRPr="182954E3" w:rsidR="182954E3">
        <w:rPr>
          <w:rFonts w:ascii="Arial" w:hAnsi="Arial" w:cs="Arial"/>
        </w:rPr>
        <w:t>:</w:t>
      </w:r>
    </w:p>
    <w:p xmlns:wp14="http://schemas.microsoft.com/office/word/2010/wordml" w:rsidRPr="00F33EF3" w:rsidR="00E44D56" w:rsidP="182954E3" w:rsidRDefault="00F6449E" w14:paraId="1A25EE10" wp14:textId="2A792A3A">
      <w:pPr>
        <w:numPr>
          <w:ilvl w:val="1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Z Powiatowego Urzędu Pracy – jeżeli jesteś osobą bezrobotną zarejestrowaną w Powiatowym Urzędzie Pracy.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Из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районного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центра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занятости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являетесь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безработным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зарегистрированным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районном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центре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занятости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xmlns:wp14="http://schemas.microsoft.com/office/word/2010/wordml" w:rsidRPr="00F33EF3" w:rsidR="00193248" w:rsidP="182954E3" w:rsidRDefault="00F6449E" w14:paraId="52B64439" wp14:textId="686B5589">
      <w:pPr>
        <w:numPr>
          <w:ilvl w:val="1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Z ZUS o nieodprowadzaniu składek – jeżeli jesteś osobą bezrobotną niezarejestrowaną w Powiatowym Urzędzie Pracy lub osobą bierną zawodowo.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Из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Управления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социального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обеспечения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неуплате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взносов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вы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безработный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зарегистрированный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в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районном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центре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занятости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или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экономически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неактивный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человек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xmlns:wp14="http://schemas.microsoft.com/office/word/2010/wordml" w:rsidR="00193248" w:rsidP="182954E3" w:rsidRDefault="00193248" w14:paraId="15FF577D" wp14:textId="69A355FE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cs="Arial"/>
        </w:rPr>
        <w:t xml:space="preserve">Kopia aktu urodzenia dziecka (jeśli dotyczy). /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Копия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свидетельства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о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рождении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ребенка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(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применимо</w:t>
      </w: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).</w:t>
      </w:r>
    </w:p>
    <w:p xmlns:wp14="http://schemas.microsoft.com/office/word/2010/wordml" w:rsidRPr="00F33EF3" w:rsidR="0063572E" w:rsidP="0063572E" w:rsidRDefault="0063572E" w14:paraId="0562CB0E" wp14:textId="77777777">
      <w:pPr>
        <w:spacing w:line="276" w:lineRule="auto"/>
        <w:jc w:val="both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xmlns:wp14="http://schemas.microsoft.com/office/word/2010/wordml" w:rsidR="00CA410E" w:rsidTr="182954E3" w14:paraId="153C6599" wp14:textId="77777777">
        <w:tc>
          <w:tcPr>
            <w:tcW w:w="9056" w:type="dxa"/>
            <w:gridSpan w:val="2"/>
            <w:shd w:val="clear" w:color="auto" w:fill="BFBFBF" w:themeFill="background1" w:themeFillShade="BF"/>
            <w:tcMar/>
          </w:tcPr>
          <w:p w:rsidRPr="00EC2E5E" w:rsidR="00CA410E" w:rsidP="0037427B" w:rsidRDefault="00CA410E" w14:paraId="7A54B7FA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xmlns:wp14="http://schemas.microsoft.com/office/word/2010/wordml" w:rsidR="00CA410E" w:rsidTr="182954E3" w14:paraId="0B4D13D6" wp14:textId="77777777">
        <w:tc>
          <w:tcPr>
            <w:tcW w:w="3964" w:type="dxa"/>
            <w:shd w:val="clear" w:color="auto" w:fill="BFBFBF" w:themeFill="background1" w:themeFillShade="BF"/>
            <w:tcMar/>
          </w:tcPr>
          <w:p w:rsidRPr="00EC2E5E" w:rsidR="00CA410E" w:rsidP="182954E3" w:rsidRDefault="00CA410E" w14:paraId="15D4F4C5" wp14:textId="2699211C">
            <w:pPr>
              <w:pStyle w:val="Normalny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Indywidualny numer kandydatki/a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Индивидуальный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номер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заявителя</w:t>
            </w:r>
          </w:p>
        </w:tc>
        <w:tc>
          <w:tcPr>
            <w:tcW w:w="5092" w:type="dxa"/>
            <w:shd w:val="clear" w:color="auto" w:fill="F2F2F2" w:themeFill="background1" w:themeFillShade="F2"/>
            <w:tcMar/>
          </w:tcPr>
          <w:p w:rsidRPr="00EC2E5E" w:rsidR="00CA410E" w:rsidP="0037427B" w:rsidRDefault="00CA410E" w14:paraId="34CE0A41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CA410E" w:rsidTr="182954E3" w14:paraId="07D0C662" wp14:textId="77777777">
        <w:tc>
          <w:tcPr>
            <w:tcW w:w="3964" w:type="dxa"/>
            <w:shd w:val="clear" w:color="auto" w:fill="BFBFBF" w:themeFill="background1" w:themeFillShade="BF"/>
            <w:tcMar/>
          </w:tcPr>
          <w:p w:rsidRPr="00EC2E5E" w:rsidR="00CA410E" w:rsidP="182954E3" w:rsidRDefault="00CA410E" w14:paraId="7F97E719" wp14:textId="59398549">
            <w:pPr>
              <w:pStyle w:val="Normalny"/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</w:pPr>
            <w:r w:rsidRPr="182954E3" w:rsidR="182954E3">
              <w:rPr>
                <w:rFonts w:ascii="Arial" w:hAnsi="Arial" w:cs="Arial"/>
              </w:rPr>
              <w:t xml:space="preserve">Data złożenia Formularza /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Дата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подачи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 xml:space="preserve"> </w:t>
            </w:r>
            <w:r w:rsidRPr="182954E3" w:rsidR="182954E3">
              <w:rPr>
                <w:rFonts w:ascii="Arial" w:hAnsi="Arial" w:eastAsia="Arial" w:cs="Arial"/>
                <w:noProof w:val="0"/>
                <w:sz w:val="24"/>
                <w:szCs w:val="24"/>
                <w:lang w:val="pl-PL"/>
              </w:rPr>
              <w:t>анкеты</w:t>
            </w:r>
          </w:p>
        </w:tc>
        <w:tc>
          <w:tcPr>
            <w:tcW w:w="5092" w:type="dxa"/>
            <w:shd w:val="clear" w:color="auto" w:fill="F2F2F2" w:themeFill="background1" w:themeFillShade="F2"/>
            <w:tcMar/>
          </w:tcPr>
          <w:p w:rsidRPr="00EC2E5E" w:rsidR="00CA410E" w:rsidP="0037427B" w:rsidRDefault="00CA410E" w14:paraId="62EBF3C5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CA410E" w:rsidP="00733427" w:rsidRDefault="00CA410E" w14:paraId="6D98A12B" wp14:textId="7777777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 w:orient="portrait"/>
          <w:pgMar w:top="1134" w:right="1134" w:bottom="1134" w:left="1134" w:header="284" w:footer="624" w:gutter="284"/>
          <w:cols w:space="708"/>
          <w:docGrid w:linePitch="360"/>
        </w:sectPr>
      </w:pPr>
    </w:p>
    <w:p xmlns:wp14="http://schemas.microsoft.com/office/word/2010/wordml" w:rsidRPr="004E6908" w:rsidR="00353431" w:rsidP="00353431" w:rsidRDefault="00353431" w14:paraId="7748C28E" wp14:textId="77777777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t>Klauzula informacyjna</w:t>
      </w:r>
    </w:p>
    <w:p xmlns:wp14="http://schemas.microsoft.com/office/word/2010/wordml" w:rsidRPr="004E6908" w:rsidR="00353431" w:rsidP="00353431" w:rsidRDefault="00353431" w14:paraId="14B191C1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xmlns:wp14="http://schemas.microsoft.com/office/word/2010/wordml" w:rsidRPr="004E6908" w:rsidR="00353431" w:rsidP="00353431" w:rsidRDefault="00353431" w14:paraId="05B4A537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Administrator:</w:t>
      </w:r>
    </w:p>
    <w:p xmlns:wp14="http://schemas.microsoft.com/office/word/2010/wordml" w:rsidRPr="009C0701" w:rsidR="009C0701" w:rsidP="009C0701" w:rsidRDefault="00353431" w14:paraId="4ADB6086" wp14:textId="77777777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Administratorem Państwa danych osobowych w związku z realizacją projektu pn.: „</w:t>
      </w:r>
      <w:r w:rsidRPr="009C0701" w:rsidR="009C0701">
        <w:rPr>
          <w:rFonts w:ascii="Arial" w:hAnsi="Arial" w:cs="Arial"/>
        </w:rPr>
        <w:t xml:space="preserve">Funkcjonowanie w polskim społeczeństwie - wsparcie dla migrantów </w:t>
      </w:r>
    </w:p>
    <w:p xmlns:wp14="http://schemas.microsoft.com/office/word/2010/wordml" w:rsidRPr="004E6908" w:rsidR="00353431" w:rsidP="009C0701" w:rsidRDefault="009C0701" w14:paraId="6A965AF4" wp14:textId="77777777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we Wrocławiu i podregionie wrocławskim</w:t>
      </w:r>
      <w:r w:rsidRPr="004E6908" w:rsidR="00353431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Pr="004E6908" w:rsidR="000F5002">
        <w:rPr>
          <w:rFonts w:ascii="Arial" w:hAnsi="Arial" w:cs="Arial"/>
        </w:rPr>
        <w:t>513 093 362</w:t>
      </w:r>
      <w:r w:rsidRPr="004E6908" w:rsidR="00353431">
        <w:rPr>
          <w:rFonts w:ascii="Arial" w:hAnsi="Arial" w:cs="Arial"/>
        </w:rPr>
        <w:t xml:space="preserve">. </w:t>
      </w:r>
    </w:p>
    <w:p xmlns:wp14="http://schemas.microsoft.com/office/word/2010/wordml" w:rsidRPr="009C0701" w:rsidR="002800C2" w:rsidP="009C0701" w:rsidRDefault="00353431" w14:paraId="78CF6222" wp14:textId="77777777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9C0701">
        <w:rPr>
          <w:rFonts w:ascii="Arial" w:hAnsi="Arial" w:cs="Arial"/>
        </w:rPr>
        <w:t>Współadministrator</w:t>
      </w:r>
      <w:r w:rsidRPr="009C0701" w:rsidR="000F5002">
        <w:rPr>
          <w:rFonts w:ascii="Arial" w:hAnsi="Arial" w:cs="Arial"/>
        </w:rPr>
        <w:t>e</w:t>
      </w:r>
      <w:r w:rsidRPr="009C0701">
        <w:rPr>
          <w:rFonts w:ascii="Arial" w:hAnsi="Arial" w:cs="Arial"/>
        </w:rPr>
        <w:t>m</w:t>
      </w:r>
      <w:proofErr w:type="spellEnd"/>
      <w:r w:rsidRPr="009C0701">
        <w:rPr>
          <w:rFonts w:ascii="Arial" w:hAnsi="Arial" w:cs="Arial"/>
        </w:rPr>
        <w:t xml:space="preserve"> Państwa danych osobowych </w:t>
      </w:r>
      <w:r w:rsidRPr="009C0701" w:rsidR="000F5002">
        <w:rPr>
          <w:rFonts w:ascii="Arial" w:hAnsi="Arial" w:cs="Arial"/>
        </w:rPr>
        <w:t>jest p</w:t>
      </w:r>
      <w:r w:rsidRPr="009C0701">
        <w:rPr>
          <w:rFonts w:ascii="Arial" w:hAnsi="Arial" w:cs="Arial"/>
        </w:rPr>
        <w:t>odmiot</w:t>
      </w:r>
      <w:r w:rsidRPr="009C0701" w:rsidR="000F5002">
        <w:rPr>
          <w:rFonts w:ascii="Arial" w:hAnsi="Arial" w:cs="Arial"/>
        </w:rPr>
        <w:t xml:space="preserve"> partnerski w </w:t>
      </w:r>
      <w:r w:rsidRPr="009C0701">
        <w:rPr>
          <w:rFonts w:ascii="Arial" w:hAnsi="Arial" w:cs="Arial"/>
        </w:rPr>
        <w:t>projek</w:t>
      </w:r>
      <w:r w:rsidRPr="009C0701" w:rsidR="000F5002">
        <w:rPr>
          <w:rFonts w:ascii="Arial" w:hAnsi="Arial" w:cs="Arial"/>
        </w:rPr>
        <w:t>cie</w:t>
      </w:r>
      <w:r w:rsidRPr="009C0701">
        <w:rPr>
          <w:rFonts w:ascii="Arial" w:hAnsi="Arial" w:cs="Arial"/>
        </w:rPr>
        <w:t xml:space="preserve"> pn.: „</w:t>
      </w:r>
      <w:r w:rsidRPr="009C0701" w:rsidR="009C0701">
        <w:rPr>
          <w:rFonts w:ascii="Arial" w:hAnsi="Arial" w:cs="Arial"/>
        </w:rPr>
        <w:t>Funkcjonowanie w polskim społeczeństwie - wsparcie dla migrantów spoza UE we Wrocławiu i podregionie wrocławskim</w:t>
      </w:r>
      <w:r w:rsidRPr="009C0701">
        <w:rPr>
          <w:rFonts w:ascii="Arial" w:hAnsi="Arial" w:cs="Arial"/>
        </w:rPr>
        <w:t>”</w:t>
      </w:r>
      <w:r w:rsidRPr="009C0701" w:rsidR="000F5002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tj.: </w:t>
      </w:r>
      <w:r w:rsidRPr="009C0701" w:rsidR="000F5002">
        <w:rPr>
          <w:rFonts w:ascii="Arial" w:hAnsi="Arial" w:cs="Arial"/>
        </w:rPr>
        <w:t>SPOTWORK</w:t>
      </w:r>
      <w:r w:rsidRPr="009C0701">
        <w:rPr>
          <w:rFonts w:ascii="Arial" w:hAnsi="Arial" w:cs="Arial"/>
        </w:rPr>
        <w:t xml:space="preserve"> sp. z o.o.</w:t>
      </w:r>
      <w:r w:rsidRPr="009C0701" w:rsidR="000F5002">
        <w:rPr>
          <w:rFonts w:ascii="Arial" w:hAnsi="Arial" w:cs="Arial"/>
        </w:rPr>
        <w:t>, ul. ks. Wincentego Kraińskiego 16, lok. 108, 50-153 Wrocław</w:t>
      </w:r>
      <w:r w:rsidRPr="009C0701">
        <w:rPr>
          <w:rFonts w:ascii="Arial" w:hAnsi="Arial" w:cs="Arial"/>
        </w:rPr>
        <w:t>.</w:t>
      </w:r>
      <w:r w:rsidRPr="009C0701" w:rsidR="000F5002">
        <w:rPr>
          <w:rFonts w:ascii="Arial" w:hAnsi="Arial" w:cs="Arial"/>
        </w:rPr>
        <w:t xml:space="preserve"> </w:t>
      </w:r>
      <w:proofErr w:type="spellStart"/>
      <w:r w:rsidRPr="009C0701">
        <w:rPr>
          <w:rFonts w:ascii="Arial" w:hAnsi="Arial" w:cs="Arial"/>
        </w:rPr>
        <w:t>Współadministrator</w:t>
      </w:r>
      <w:proofErr w:type="spellEnd"/>
      <w:r w:rsidRPr="009C0701">
        <w:rPr>
          <w:rFonts w:ascii="Arial" w:hAnsi="Arial" w:cs="Arial"/>
        </w:rPr>
        <w:t xml:space="preserve"> </w:t>
      </w:r>
      <w:r w:rsidRPr="009C0701" w:rsidR="000F5002">
        <w:rPr>
          <w:rFonts w:ascii="Arial" w:hAnsi="Arial" w:cs="Arial"/>
        </w:rPr>
        <w:t>określa cele i sposoby przetwarzania danych osobowych w ramach zadań zaplanowanych do realizacji w projekcie. K</w:t>
      </w:r>
      <w:r w:rsidRPr="009C0701">
        <w:rPr>
          <w:rFonts w:ascii="Arial" w:hAnsi="Arial" w:cs="Arial"/>
        </w:rPr>
        <w:t>ontakt e-mail</w:t>
      </w:r>
      <w:r w:rsidRPr="009C0701" w:rsidR="000F5002">
        <w:rPr>
          <w:rFonts w:ascii="Arial" w:hAnsi="Arial" w:cs="Arial"/>
        </w:rPr>
        <w:t xml:space="preserve">owy do </w:t>
      </w:r>
      <w:proofErr w:type="spellStart"/>
      <w:r w:rsidRPr="009C0701" w:rsidR="000F5002">
        <w:rPr>
          <w:rFonts w:ascii="Arial" w:hAnsi="Arial" w:cs="Arial"/>
        </w:rPr>
        <w:t>współadministratora</w:t>
      </w:r>
      <w:proofErr w:type="spellEnd"/>
      <w:r w:rsidRPr="009C0701">
        <w:rPr>
          <w:rFonts w:ascii="Arial" w:hAnsi="Arial" w:cs="Arial"/>
        </w:rPr>
        <w:t xml:space="preserve">: </w:t>
      </w:r>
      <w:hyperlink w:history="1" r:id="rId11">
        <w:r w:rsidRPr="009C0701" w:rsidR="002800C2">
          <w:rPr>
            <w:rStyle w:val="Hipercze"/>
            <w:rFonts w:ascii="Arial" w:hAnsi="Arial" w:cs="Arial"/>
          </w:rPr>
          <w:t>biuro@spotwork.pl</w:t>
        </w:r>
      </w:hyperlink>
      <w:r w:rsidRPr="009C0701" w:rsidR="000F5002">
        <w:rPr>
          <w:rFonts w:ascii="Arial" w:hAnsi="Arial" w:cs="Arial"/>
        </w:rPr>
        <w:t>.</w:t>
      </w:r>
    </w:p>
    <w:p xmlns:wp14="http://schemas.microsoft.com/office/word/2010/wordml" w:rsidRPr="004E6908" w:rsidR="00353431" w:rsidP="002800C2" w:rsidRDefault="00353431" w14:paraId="0F3D8E0B" wp14:textId="77777777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Odrębnym Administratorem Państwa danych jest</w:t>
      </w:r>
      <w:r w:rsidRPr="004E6908" w:rsidR="002800C2">
        <w:rPr>
          <w:rFonts w:ascii="Arial" w:hAnsi="Arial" w:cs="Arial"/>
        </w:rPr>
        <w:t xml:space="preserve"> </w:t>
      </w:r>
      <w:r w:rsidRPr="004E6908">
        <w:rPr>
          <w:rFonts w:ascii="Arial" w:hAnsi="Arial" w:cs="Arial"/>
        </w:rPr>
        <w:t xml:space="preserve">Instytucja </w:t>
      </w:r>
      <w:proofErr w:type="gramStart"/>
      <w:r w:rsidRPr="004E6908">
        <w:rPr>
          <w:rFonts w:ascii="Arial" w:hAnsi="Arial" w:cs="Arial"/>
        </w:rPr>
        <w:t>Pośrednicząca</w:t>
      </w:r>
      <w:proofErr w:type="gramEnd"/>
      <w:r w:rsidRPr="004E6908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xmlns:wp14="http://schemas.microsoft.com/office/word/2010/wordml" w:rsidRPr="004E6908" w:rsidR="00353431" w:rsidP="002800C2" w:rsidRDefault="00353431" w14:paraId="379CB06F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Cel przetwarzania danych</w:t>
      </w:r>
    </w:p>
    <w:p xmlns:wp14="http://schemas.microsoft.com/office/word/2010/wordml" w:rsidRPr="004E6908" w:rsidR="00353431" w:rsidP="00353431" w:rsidRDefault="00353431" w14:paraId="56A73BC7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xmlns:wp14="http://schemas.microsoft.com/office/word/2010/wordml" w:rsidRPr="009C0701" w:rsidR="009C0701" w:rsidP="009C0701" w:rsidRDefault="00353431" w14:paraId="7506ED30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Podanie danych jest dobrowolne, ale konieczne do realizacji wyżej wymienionego celu. Odmowa ich podania jest równoznaczna z brakiem możliwości wzięcia udziału w projekcie pn. „</w:t>
      </w:r>
      <w:r w:rsidRPr="009C0701" w:rsidR="009C0701">
        <w:rPr>
          <w:rFonts w:ascii="Arial" w:hAnsi="Arial" w:cs="Arial"/>
        </w:rPr>
        <w:t xml:space="preserve">Funkcjonowanie w polskim społeczeństwie - wsparcie dla migrantów </w:t>
      </w:r>
    </w:p>
    <w:p xmlns:wp14="http://schemas.microsoft.com/office/word/2010/wordml" w:rsidRPr="004E6908" w:rsidR="00353431" w:rsidP="009C0701" w:rsidRDefault="009C0701" w14:paraId="4664EFFC" wp14:textId="77777777">
      <w:p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we Wrocławiu i podregionie wrocławskim</w:t>
      </w:r>
      <w:r w:rsidRPr="004E6908" w:rsidR="00353431">
        <w:rPr>
          <w:rFonts w:ascii="Arial" w:hAnsi="Arial" w:cs="Arial"/>
        </w:rPr>
        <w:t xml:space="preserve">” i skorzystania z dostępnych form wsparcia. </w:t>
      </w:r>
    </w:p>
    <w:p xmlns:wp14="http://schemas.microsoft.com/office/word/2010/wordml" w:rsidRPr="004E6908" w:rsidR="00353431" w:rsidP="005E5AA5" w:rsidRDefault="00353431" w14:paraId="23E66223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Podstawa przetwarzania </w:t>
      </w:r>
    </w:p>
    <w:p xmlns:wp14="http://schemas.microsoft.com/office/word/2010/wordml" w:rsidRPr="004E6908" w:rsidR="00353431" w:rsidP="00353431" w:rsidRDefault="00353431" w14:paraId="021D1512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tym, że: </w:t>
      </w:r>
    </w:p>
    <w:p xmlns:wp14="http://schemas.microsoft.com/office/word/2010/wordml" w:rsidRPr="004E6908" w:rsidR="005E5AA5" w:rsidP="005E5AA5" w:rsidRDefault="00353431" w14:paraId="07CC5B4E" wp14:textId="77777777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xmlns:wp14="http://schemas.microsoft.com/office/word/2010/wordml" w:rsidRPr="004E6908" w:rsidR="005E5AA5" w:rsidP="005E5AA5" w:rsidRDefault="00353431" w14:paraId="4D127274" wp14:textId="77777777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xmlns:wp14="http://schemas.microsoft.com/office/word/2010/wordml" w:rsidRPr="004E6908" w:rsidR="005E5AA5" w:rsidP="005E5AA5" w:rsidRDefault="00353431" w14:paraId="00F45BD2" wp14:textId="77777777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6908">
        <w:rPr>
          <w:rFonts w:ascii="Arial" w:hAnsi="Arial" w:cs="Arial"/>
        </w:rPr>
        <w:t>późn</w:t>
      </w:r>
      <w:proofErr w:type="spellEnd"/>
      <w:r w:rsidRPr="004E6908">
        <w:rPr>
          <w:rFonts w:ascii="Arial" w:hAnsi="Arial" w:cs="Arial"/>
        </w:rPr>
        <w:t>. zm.),</w:t>
      </w:r>
    </w:p>
    <w:p xmlns:wp14="http://schemas.microsoft.com/office/word/2010/wordml" w:rsidRPr="004E6908" w:rsidR="005E5AA5" w:rsidP="005E5AA5" w:rsidRDefault="00353431" w14:paraId="1BCF39CB" wp14:textId="77777777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xmlns:wp14="http://schemas.microsoft.com/office/word/2010/wordml" w:rsidRPr="004E6908" w:rsidR="005E5AA5" w:rsidP="005E5AA5" w:rsidRDefault="00353431" w14:paraId="05339C41" wp14:textId="77777777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14 czerwca 1960 r. - Kodeks postępowania administracyjnego,</w:t>
      </w:r>
    </w:p>
    <w:p xmlns:wp14="http://schemas.microsoft.com/office/word/2010/wordml" w:rsidRPr="004E6908" w:rsidR="00353431" w:rsidP="005E5AA5" w:rsidRDefault="00353431" w14:paraId="5954581F" wp14:textId="77777777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ustawa z 27 sierpnia 2009 r. o finansach publicznych. </w:t>
      </w:r>
    </w:p>
    <w:p xmlns:wp14="http://schemas.microsoft.com/office/word/2010/wordml" w:rsidRPr="004E6908" w:rsidR="00353431" w:rsidP="005E5AA5" w:rsidRDefault="00353431" w14:paraId="2F39B1D6" wp14:textId="77777777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xmlns:wp14="http://schemas.microsoft.com/office/word/2010/wordml" w:rsidRPr="004E6908" w:rsidR="00353431" w:rsidP="005E5AA5" w:rsidRDefault="00353431" w14:paraId="29395C8F" wp14:textId="77777777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zadania realizowanego w interesie publicznym lub w ramach sprawowania władzy publicznej powierzonej administratorowi (art. 6 ust. 1 lit. e RODO).</w:t>
      </w:r>
    </w:p>
    <w:p xmlns:wp14="http://schemas.microsoft.com/office/word/2010/wordml" w:rsidRPr="004E6908" w:rsidR="00353431" w:rsidP="005E5AA5" w:rsidRDefault="00353431" w14:paraId="077DF200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przetwarzanych danych.</w:t>
      </w:r>
    </w:p>
    <w:p xmlns:wp14="http://schemas.microsoft.com/office/word/2010/wordml" w:rsidRPr="004E6908" w:rsidR="00353431" w:rsidP="00353431" w:rsidRDefault="00353431" w14:paraId="1417F130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 i odrębn</w:t>
      </w:r>
      <w:r w:rsidRPr="004E6908" w:rsidR="005E5AA5">
        <w:rPr>
          <w:rFonts w:ascii="Arial" w:hAnsi="Arial" w:cs="Arial"/>
        </w:rPr>
        <w:t>ego</w:t>
      </w:r>
      <w:r w:rsidRPr="004E6908">
        <w:rPr>
          <w:rFonts w:ascii="Arial" w:hAnsi="Arial" w:cs="Arial"/>
        </w:rPr>
        <w:t xml:space="preserve"> Administrator</w:t>
      </w:r>
      <w:r w:rsidRPr="004E6908" w:rsidR="005E5AA5">
        <w:rPr>
          <w:rFonts w:ascii="Arial" w:hAnsi="Arial" w:cs="Arial"/>
        </w:rPr>
        <w:t>a</w:t>
      </w:r>
      <w:r w:rsidRPr="004E6908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xmlns:wp14="http://schemas.microsoft.com/office/word/2010/wordml" w:rsidRPr="004E6908" w:rsidR="00353431" w:rsidP="005E5AA5" w:rsidRDefault="00353431" w14:paraId="2B16A2BA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Sposób pozyskiwania danych </w:t>
      </w:r>
    </w:p>
    <w:p xmlns:wp14="http://schemas.microsoft.com/office/word/2010/wordml" w:rsidRPr="004E6908" w:rsidR="00353431" w:rsidP="00353431" w:rsidRDefault="00353431" w14:paraId="58FB9971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xmlns:wp14="http://schemas.microsoft.com/office/word/2010/wordml" w:rsidRPr="004E6908" w:rsidR="00353431" w:rsidP="005E5AA5" w:rsidRDefault="00353431" w14:paraId="1312824D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danych osobowych</w:t>
      </w:r>
    </w:p>
    <w:p xmlns:wp14="http://schemas.microsoft.com/office/word/2010/wordml" w:rsidRPr="004E6908" w:rsidR="00353431" w:rsidP="00353431" w:rsidRDefault="00353431" w14:paraId="45F910A2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. Ponadto, Państwa dane osobowe mogą być powierzane lub udostępniane: </w:t>
      </w:r>
    </w:p>
    <w:p xmlns:wp14="http://schemas.microsoft.com/office/word/2010/wordml" w:rsidRPr="004E6908" w:rsidR="005E5AA5" w:rsidP="00353431" w:rsidRDefault="00353431" w14:paraId="2C4D43D1" wp14:textId="77777777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którym zleciliśmy wykonywanie zadań w FEDS 2021-2027,</w:t>
      </w:r>
    </w:p>
    <w:p xmlns:wp14="http://schemas.microsoft.com/office/word/2010/wordml" w:rsidRPr="004E6908" w:rsidR="005E5AA5" w:rsidP="00353431" w:rsidRDefault="00353431" w14:paraId="087508B1" wp14:textId="77777777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xmlns:wp14="http://schemas.microsoft.com/office/word/2010/wordml" w:rsidRPr="004E6908" w:rsidR="00353431" w:rsidP="00353431" w:rsidRDefault="00353431" w14:paraId="1F7C114C" wp14:textId="77777777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xmlns:wp14="http://schemas.microsoft.com/office/word/2010/wordml" w:rsidRPr="004E6908" w:rsidR="00353431" w:rsidP="005E5AA5" w:rsidRDefault="00353431" w14:paraId="115F1E19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Okres przechowywania danych </w:t>
      </w:r>
    </w:p>
    <w:p xmlns:wp14="http://schemas.microsoft.com/office/word/2010/wordml" w:rsidRPr="004E6908" w:rsidR="00353431" w:rsidP="00353431" w:rsidRDefault="00353431" w14:paraId="06B0B255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Dane osobowe są przechowywane przez okres niezbędny do realizacji celów określonych w punkcie II. </w:t>
      </w:r>
    </w:p>
    <w:p xmlns:wp14="http://schemas.microsoft.com/office/word/2010/wordml" w:rsidRPr="004E6908" w:rsidR="00353431" w:rsidP="005E5AA5" w:rsidRDefault="00353431" w14:paraId="34BC11F2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Prawa osób, których dane dotyczą</w:t>
      </w:r>
      <w:r w:rsidRPr="004E6908" w:rsidR="005E5AA5">
        <w:rPr>
          <w:rFonts w:ascii="Arial" w:hAnsi="Arial" w:cs="Arial"/>
        </w:rPr>
        <w:t xml:space="preserve"> </w:t>
      </w:r>
    </w:p>
    <w:p xmlns:wp14="http://schemas.microsoft.com/office/word/2010/wordml" w:rsidRPr="004E6908" w:rsidR="00353431" w:rsidP="00353431" w:rsidRDefault="00353431" w14:paraId="1A5EBD1E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Przysługują Państwu następujące prawa: </w:t>
      </w:r>
    </w:p>
    <w:p xmlns:wp14="http://schemas.microsoft.com/office/word/2010/wordml" w:rsidRPr="004E6908" w:rsidR="005E5AA5" w:rsidP="00353431" w:rsidRDefault="00353431" w14:paraId="4236CD7C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dostępu do swoich danych oraz otrzymania ich kopii (art. 15 RODO), </w:t>
      </w:r>
    </w:p>
    <w:p xmlns:wp14="http://schemas.microsoft.com/office/word/2010/wordml" w:rsidRPr="004E6908" w:rsidR="005E5AA5" w:rsidP="00353431" w:rsidRDefault="00353431" w14:paraId="697D547C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 sprostowania swoich danych (art. 16 RODO),  </w:t>
      </w:r>
    </w:p>
    <w:p xmlns:wp14="http://schemas.microsoft.com/office/word/2010/wordml" w:rsidRPr="004E6908" w:rsidR="005E5AA5" w:rsidP="00353431" w:rsidRDefault="00353431" w14:paraId="740E9434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usunięcia swoich danych (art. 17 RODO) - jeśli nie zaistniały okoliczności, o których mowa w art. 17 ust. 3 RODO,</w:t>
      </w:r>
    </w:p>
    <w:p xmlns:wp14="http://schemas.microsoft.com/office/word/2010/wordml" w:rsidRPr="004E6908" w:rsidR="005E5AA5" w:rsidP="00353431" w:rsidRDefault="00353431" w14:paraId="0B274535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żądania od administratora ograniczenia przetwarzania swoich danych (art. 18 RODO),</w:t>
      </w:r>
    </w:p>
    <w:p xmlns:wp14="http://schemas.microsoft.com/office/word/2010/wordml" w:rsidRPr="004E6908" w:rsidR="005E5AA5" w:rsidP="00353431" w:rsidRDefault="00353431" w14:paraId="234FA28C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xmlns:wp14="http://schemas.microsoft.com/office/word/2010/wordml" w:rsidRPr="004E6908" w:rsidR="00353431" w:rsidP="00353431" w:rsidRDefault="00353431" w14:paraId="14FD11B0" wp14:textId="77777777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xmlns:wp14="http://schemas.microsoft.com/office/word/2010/wordml" w:rsidRPr="004E6908" w:rsidR="00353431" w:rsidP="005E5AA5" w:rsidRDefault="00353431" w14:paraId="27BA17D2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Zautomatyzowane podejmowanie decyzji</w:t>
      </w:r>
    </w:p>
    <w:p xmlns:wp14="http://schemas.microsoft.com/office/word/2010/wordml" w:rsidRPr="004E6908" w:rsidR="00353431" w:rsidP="00353431" w:rsidRDefault="00353431" w14:paraId="0F4D781C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osobowe nie będą podlegały zautomatyzowanemu podejmowaniu decyzji, w tym profilowaniu.</w:t>
      </w:r>
    </w:p>
    <w:p xmlns:wp14="http://schemas.microsoft.com/office/word/2010/wordml" w:rsidRPr="004E6908" w:rsidR="00353431" w:rsidP="005E5AA5" w:rsidRDefault="00353431" w14:paraId="523E0849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Przekazywanie danych do państwa trzeciego</w:t>
      </w:r>
    </w:p>
    <w:p xmlns:wp14="http://schemas.microsoft.com/office/word/2010/wordml" w:rsidRPr="004E6908" w:rsidR="00353431" w:rsidP="00353431" w:rsidRDefault="00353431" w14:paraId="6C0C8FC3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Państwa dane osobowe nie będą przekazywane do państwa trzeciego.</w:t>
      </w:r>
    </w:p>
    <w:p xmlns:wp14="http://schemas.microsoft.com/office/word/2010/wordml" w:rsidRPr="004E6908" w:rsidR="00353431" w:rsidP="005E5AA5" w:rsidRDefault="00353431" w14:paraId="56CD8016" wp14:textId="77777777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Kontakt z administratorem danych i Inspektorem Ochrony Danych</w:t>
      </w:r>
    </w:p>
    <w:p xmlns:wp14="http://schemas.microsoft.com/office/word/2010/wordml" w:rsidRPr="004E6908" w:rsidR="00353431" w:rsidP="00353431" w:rsidRDefault="00353431" w14:paraId="4BD98A78" wp14:textId="77777777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Jeśli mają Państwo pytania dotyczące przetwarzania danych osobowych przez </w:t>
      </w:r>
      <w:r w:rsidRPr="004E6908" w:rsidR="005E5AA5">
        <w:rPr>
          <w:rFonts w:ascii="Arial" w:hAnsi="Arial" w:cs="Arial"/>
        </w:rPr>
        <w:t>Doradztwo i Projekty Unijne DARIUSZ BURAWSKI</w:t>
      </w:r>
      <w:r w:rsidRPr="004E6908">
        <w:rPr>
          <w:rFonts w:ascii="Arial" w:hAnsi="Arial" w:cs="Arial"/>
        </w:rPr>
        <w:t>. prosimy kontaktować się z Inspektorem Ochrony Danych (IOD)</w:t>
      </w:r>
      <w:r w:rsidRPr="004E6908" w:rsidR="005E5AA5">
        <w:rPr>
          <w:rFonts w:ascii="Arial" w:hAnsi="Arial" w:cs="Arial"/>
        </w:rPr>
        <w:t xml:space="preserve"> w</w:t>
      </w:r>
      <w:r w:rsidRPr="004E6908">
        <w:rPr>
          <w:rFonts w:ascii="Arial" w:hAnsi="Arial" w:cs="Arial"/>
        </w:rPr>
        <w:t xml:space="preserve"> następujący sposób:</w:t>
      </w:r>
    </w:p>
    <w:p xmlns:wp14="http://schemas.microsoft.com/office/word/2010/wordml" w:rsidRPr="004E6908" w:rsidR="00353431" w:rsidP="00353431" w:rsidRDefault="00353431" w14:paraId="53FA2A40" wp14:textId="77777777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pocztą tradycyjną </w:t>
      </w:r>
      <w:bookmarkStart w:name="_Hlk165982083" w:id="0"/>
      <w:r w:rsidRPr="004E6908">
        <w:rPr>
          <w:rFonts w:ascii="Arial" w:hAnsi="Arial" w:cs="Arial"/>
        </w:rPr>
        <w:t xml:space="preserve">(ul. </w:t>
      </w:r>
      <w:r w:rsidRPr="004E6908" w:rsidR="005E5AA5">
        <w:rPr>
          <w:rFonts w:ascii="Arial" w:hAnsi="Arial" w:cs="Arial"/>
        </w:rPr>
        <w:t>Romana Dmowskiego 19G/5, 50-203 Wrocław</w:t>
      </w:r>
      <w:r w:rsidRPr="004E6908">
        <w:rPr>
          <w:rFonts w:ascii="Arial" w:hAnsi="Arial" w:cs="Arial"/>
        </w:rPr>
        <w:t>),</w:t>
      </w:r>
      <w:bookmarkEnd w:id="0"/>
    </w:p>
    <w:p xmlns:wp14="http://schemas.microsoft.com/office/word/2010/wordml" w:rsidRPr="004E6908" w:rsidR="00353431" w:rsidP="00353431" w:rsidRDefault="00353431" w14:paraId="3390014F" wp14:textId="77777777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elektronicznie (adres e-mail: </w:t>
      </w:r>
      <w:r w:rsidRPr="004E6908" w:rsidR="005E5AA5">
        <w:rPr>
          <w:rFonts w:ascii="Arial" w:hAnsi="Arial" w:cs="Arial"/>
        </w:rPr>
        <w:t>biuro</w:t>
      </w:r>
      <w:r w:rsidRPr="004E6908">
        <w:rPr>
          <w:rFonts w:ascii="Arial" w:hAnsi="Arial" w:cs="Arial"/>
        </w:rPr>
        <w:t>@</w:t>
      </w:r>
      <w:r w:rsidRPr="004E6908" w:rsidR="005E5AA5">
        <w:rPr>
          <w:rFonts w:ascii="Arial" w:hAnsi="Arial" w:cs="Arial"/>
        </w:rPr>
        <w:t>dipu</w:t>
      </w:r>
      <w:r w:rsidRPr="004E6908">
        <w:rPr>
          <w:rFonts w:ascii="Arial" w:hAnsi="Arial" w:cs="Arial"/>
        </w:rPr>
        <w:t>.pl)</w:t>
      </w:r>
    </w:p>
    <w:p xmlns:wp14="http://schemas.microsoft.com/office/word/2010/wordml" w:rsidRPr="004E6908" w:rsidR="00353431" w:rsidP="00353431" w:rsidRDefault="00353431" w14:paraId="2946DB82" wp14:textId="77777777">
      <w:pPr>
        <w:spacing w:after="60" w:line="360" w:lineRule="auto"/>
        <w:rPr>
          <w:rFonts w:ascii="Arial" w:hAnsi="Arial" w:cs="Arial"/>
        </w:rPr>
      </w:pPr>
    </w:p>
    <w:p w:rsidR="182954E3" w:rsidP="182954E3" w:rsidRDefault="182954E3" w14:paraId="5D8825C0" w14:textId="2875F4E8">
      <w:pPr>
        <w:spacing w:after="60" w:line="360" w:lineRule="auto"/>
        <w:jc w:val="right"/>
        <w:rPr>
          <w:rFonts w:ascii="Arial" w:hAnsi="Arial" w:cs="Arial"/>
        </w:rPr>
      </w:pPr>
    </w:p>
    <w:p w:rsidR="182954E3" w:rsidP="182954E3" w:rsidRDefault="182954E3" w14:paraId="225E8FF1" w14:textId="3416E090">
      <w:pPr>
        <w:spacing w:after="60" w:line="360" w:lineRule="auto"/>
        <w:jc w:val="right"/>
        <w:rPr>
          <w:rFonts w:ascii="Arial" w:hAnsi="Arial" w:cs="Arial"/>
        </w:rPr>
      </w:pPr>
    </w:p>
    <w:p w:rsidR="182954E3" w:rsidP="182954E3" w:rsidRDefault="182954E3" w14:paraId="03183D54" w14:textId="7E596DED">
      <w:pPr>
        <w:spacing w:after="60" w:line="360" w:lineRule="auto"/>
        <w:jc w:val="right"/>
        <w:rPr>
          <w:rFonts w:ascii="Arial" w:hAnsi="Arial" w:cs="Arial"/>
        </w:rPr>
      </w:pPr>
    </w:p>
    <w:p w:rsidR="182954E3" w:rsidP="182954E3" w:rsidRDefault="182954E3" w14:paraId="0C155661" w14:textId="065FC017">
      <w:pPr>
        <w:spacing w:after="60" w:line="360" w:lineRule="auto"/>
        <w:jc w:val="right"/>
        <w:rPr>
          <w:rFonts w:ascii="Arial" w:hAnsi="Arial" w:cs="Arial"/>
        </w:rPr>
      </w:pPr>
    </w:p>
    <w:p w:rsidR="182954E3" w:rsidP="182954E3" w:rsidRDefault="182954E3" w14:paraId="2554E719" w14:textId="0A72D97E">
      <w:pPr>
        <w:spacing w:after="60" w:line="360" w:lineRule="auto"/>
        <w:jc w:val="right"/>
        <w:rPr>
          <w:rFonts w:ascii="Arial" w:hAnsi="Arial" w:cs="Arial"/>
        </w:rPr>
      </w:pPr>
    </w:p>
    <w:p xmlns:wp14="http://schemas.microsoft.com/office/word/2010/wordml" w:rsidRPr="004E6908" w:rsidR="005E5AA5" w:rsidP="005E5AA5" w:rsidRDefault="005E5AA5" w14:paraId="26315EBE" wp14:textId="77777777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xmlns:wp14="http://schemas.microsoft.com/office/word/2010/wordml" w:rsidRPr="004E6908" w:rsidR="00353431" w:rsidP="005E5AA5" w:rsidRDefault="00353431" w14:paraId="1B9AA6B8" wp14:textId="77777777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Pr="004E6908" w:rsidR="005E5AA5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Pr="004E6908" w:rsidR="005E5AA5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xmlns:wp14="http://schemas.microsoft.com/office/word/2010/wordml" w:rsidRPr="004E6908" w:rsidR="00353431" w:rsidP="00353431" w:rsidRDefault="00353431" w14:paraId="5997CC1D" wp14:textId="77777777">
      <w:pPr>
        <w:spacing w:after="60" w:line="360" w:lineRule="auto"/>
        <w:rPr>
          <w:rFonts w:ascii="Arial" w:hAnsi="Arial" w:cs="Arial"/>
        </w:rPr>
      </w:pPr>
    </w:p>
    <w:p xmlns:wp14="http://schemas.microsoft.com/office/word/2010/wordml" w:rsidRPr="004E6908" w:rsidR="00353431" w:rsidP="00353431" w:rsidRDefault="00353431" w14:paraId="110FFD37" wp14:textId="77777777">
      <w:pPr>
        <w:spacing w:after="60" w:line="360" w:lineRule="auto"/>
        <w:rPr>
          <w:rFonts w:ascii="Arial" w:hAnsi="Arial" w:cs="Arial"/>
        </w:rPr>
      </w:pPr>
    </w:p>
    <w:p xmlns:wp14="http://schemas.microsoft.com/office/word/2010/wordml" w:rsidRPr="004E6908" w:rsidR="00733427" w:rsidP="00353431" w:rsidRDefault="00353431" w14:paraId="6BE2DC71" wp14:textId="77777777">
      <w:pPr>
        <w:ind w:left="2832" w:firstLine="708"/>
        <w:jc w:val="both"/>
        <w:rPr>
          <w:rFonts w:ascii="Arial" w:hAnsi="Arial" w:cs="Arial"/>
        </w:rPr>
      </w:pPr>
      <w:r w:rsidRPr="182954E3" w:rsidR="182954E3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p w:rsidR="182954E3" w:rsidP="182954E3" w:rsidRDefault="182954E3" w14:paraId="4F6161A7" w14:textId="62544112">
      <w:pPr>
        <w:ind w:left="2832" w:firstLine="708"/>
        <w:jc w:val="both"/>
        <w:rPr>
          <w:rFonts w:ascii="Arial" w:hAnsi="Arial" w:cs="Arial"/>
        </w:rPr>
      </w:pPr>
    </w:p>
    <w:p w:rsidR="182954E3" w:rsidP="182954E3" w:rsidRDefault="182954E3" w14:paraId="36C50302" w14:textId="2A7C633B">
      <w:pPr>
        <w:spacing w:after="240"/>
        <w:jc w:val="center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Информационное положение</w:t>
      </w:r>
    </w:p>
    <w:p w:rsidR="182954E3" w:rsidP="182954E3" w:rsidRDefault="182954E3" w14:paraId="48B7D86D" w14:textId="3B728C4C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 целях соблюдения обязательства, налагаемого статьями 13 и 14 Регламента (ЕС) 2016/679 Европейского парламента и Совета от 27 апреля 2016 года о защите физических лиц в отношении обработки персональных данных и о свободном перемещении таких данных и отмене Директивы 95/46/ЕС (далее - РДО). В связи со статьей 88 Закона от 28 апреля 2022 года о принципах реализации задач, финансируемых из европейских фондов в финансовой перспективе 2021-2027 годов (Законодательный вестник 2022, поз. 1079), далее именуемого "Закон о реализации", информируем вас о принципах обработки ваших персональных данных:</w:t>
      </w:r>
    </w:p>
    <w:p w:rsidR="182954E3" w:rsidP="182954E3" w:rsidRDefault="182954E3" w14:paraId="0C411CA7" w14:textId="0FF849D7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Администратор:</w:t>
      </w:r>
    </w:p>
    <w:p w:rsidR="182954E3" w:rsidP="182954E3" w:rsidRDefault="182954E3" w14:paraId="001FFACD" w14:textId="52BAA5CE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Администратор ваших персональных данных в связи с проектом под названием: "Функционирование в польском обществе - поддержка мигрантов </w:t>
      </w:r>
    </w:p>
    <w:p w:rsidR="182954E3" w:rsidP="182954E3" w:rsidRDefault="182954E3" w14:paraId="1C43E38C" w14:textId="6B2B327C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извне ЕС во Вроцлаве и Вроцлавском субрегионе" - Doradztwo i Projekty Unijne DARIUSZ BURAWSKI, ul. Romana Dmowskiego 19G/5, 50-203 Wrocław, e-mail: </w:t>
      </w:r>
      <w:hyperlink r:id="R889f9294e07d4f25">
        <w:r w:rsidRPr="182954E3" w:rsidR="182954E3">
          <w:rPr>
            <w:rStyle w:val="Hipercze"/>
            <w:rFonts w:ascii="Arial" w:hAnsi="Arial" w:eastAsia="Arial" w:cs="Arial"/>
            <w:noProof w:val="0"/>
            <w:sz w:val="24"/>
            <w:szCs w:val="24"/>
            <w:lang w:val="pl-PL"/>
          </w:rPr>
          <w:t>biuro@dipu.pl</w:t>
        </w:r>
      </w:hyperlink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тел. 513 093 362. </w:t>
      </w:r>
    </w:p>
    <w:p w:rsidR="182954E3" w:rsidP="182954E3" w:rsidRDefault="182954E3" w14:paraId="37E6DC99" w14:textId="7249A7AB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Соуправляющим ваших персональных данных является партнерская организация в проекте под названием: "Функционирование в польском обществе - поддержка мигрантов из стран, не входящих в ЕС, во Вроцлаве и Вроцлавском субрегионе", а именно: SPOTWORK sp. z o.o. ul: SPOTWORK sp. z o.o., ks. Wincentego Kraińskiego 16, lok. 108, 50-153 Wrocław. Соадминистратор определяет цели и способы обработки персональных данных в рамках задач, запланированных к реализации в проекте. </w:t>
      </w:r>
      <w:hyperlink r:id="R42629b17c0504751">
        <w:r w:rsidRPr="182954E3" w:rsidR="182954E3">
          <w:rPr>
            <w:rStyle w:val="Hipercze"/>
            <w:rFonts w:ascii="Arial" w:hAnsi="Arial" w:eastAsia="Arial" w:cs="Arial"/>
            <w:strike w:val="0"/>
            <w:dstrike w:val="0"/>
            <w:noProof w:val="0"/>
            <w:sz w:val="24"/>
            <w:szCs w:val="24"/>
            <w:lang w:val="pl-PL"/>
          </w:rPr>
          <w:t>biuro@spotwork.pl</w:t>
        </w:r>
      </w:hyperlink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Контактный адрес электронной почты соадминистратора: .</w:t>
      </w:r>
    </w:p>
    <w:p w:rsidR="182954E3" w:rsidP="182954E3" w:rsidRDefault="182954E3" w14:paraId="1915E1D7" w14:textId="755EC2F3">
      <w:pPr>
        <w:pStyle w:val="Akapitzlist"/>
        <w:numPr>
          <w:ilvl w:val="0"/>
          <w:numId w:val="23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Отдельным администратором ваших данных является Промежуточный орган, т. е. директор Бюро труда Нижнесилезского воеводства, ул. Огродова 5Б, 58-306 Валбжих. Администратор позволяет связаться с вами с помощью электронных средств связи (адрес электронной почты: </w:t>
      </w:r>
      <w:hyperlink r:id="R54da40a3b02a44cb">
        <w:r w:rsidRPr="182954E3" w:rsidR="182954E3">
          <w:rPr>
            <w:rStyle w:val="Hipercze"/>
            <w:rFonts w:ascii="Arial" w:hAnsi="Arial" w:eastAsia="Arial" w:cs="Arial"/>
            <w:noProof w:val="0"/>
            <w:sz w:val="24"/>
            <w:szCs w:val="24"/>
            <w:lang w:val="pl-PL"/>
          </w:rPr>
          <w:t>iod@dwup.pl</w:t>
        </w:r>
      </w:hyperlink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 и по почте (ул. Огродова 5Б, 58-306 Валбжих).</w:t>
      </w:r>
    </w:p>
    <w:p w:rsidR="182954E3" w:rsidP="182954E3" w:rsidRDefault="182954E3" w14:paraId="552317CE" w14:textId="113F750D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Цель обработки данных</w:t>
      </w:r>
    </w:p>
    <w:p w:rsidR="182954E3" w:rsidP="182954E3" w:rsidRDefault="182954E3" w14:paraId="288EA221" w14:textId="42D2F712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Ваши персональные данные будут обрабатываться в связи с реализацией FEDS 2021-2027, в частности, для целей мониторинга, отчетности, коммуникации, публикации, оценки, финансового управления, проверки и аудита, а также для определения соответствия участников требованиям. </w:t>
      </w:r>
    </w:p>
    <w:p w:rsidR="182954E3" w:rsidP="182954E3" w:rsidRDefault="182954E3" w14:paraId="541EA969" w14:textId="77B4215F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Предоставление данных является добровольным, но необходимым для вышеупомянутой цели. Если вы откажетесь предоставить эти данные, вы не сможете принять участие в проекте "Функционирование в польском обществе - поддержка мигрантов". </w:t>
      </w:r>
    </w:p>
    <w:p w:rsidR="182954E3" w:rsidP="182954E3" w:rsidRDefault="182954E3" w14:paraId="06E857F6" w14:textId="50FB26CE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стран, не входящих в ЕС, во Вроцлаве и Вроцлавском субрегионе" и воспользоваться доступными формами поддержки. </w:t>
      </w:r>
    </w:p>
    <w:p w:rsidR="182954E3" w:rsidP="182954E3" w:rsidRDefault="182954E3" w14:paraId="24162661" w14:textId="30FF49F9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Основание для обработки </w:t>
      </w:r>
    </w:p>
    <w:p w:rsidR="182954E3" w:rsidP="182954E3" w:rsidRDefault="182954E3" w14:paraId="23D7F750" w14:textId="749B6188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Ваши персональные данные будут обрабатываться в связи с: </w:t>
      </w:r>
    </w:p>
    <w:p w:rsidR="182954E3" w:rsidP="182954E3" w:rsidRDefault="182954E3" w14:paraId="01FFB8E6" w14:textId="04904433">
      <w:pPr>
        <w:pStyle w:val="Akapitzlist"/>
        <w:numPr>
          <w:ilvl w:val="0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Обработка необходима для выполнения юридического обязательства, возложенного на контролера (статья 6(1)(c) и, в случае данных специальной категории, статья 9(2)(g) RODO), в которой указано: </w:t>
      </w:r>
    </w:p>
    <w:p w:rsidR="182954E3" w:rsidP="182954E3" w:rsidRDefault="182954E3" w14:paraId="5343052A" w14:textId="060F1D07">
      <w:pPr>
        <w:pStyle w:val="Akapitzlist"/>
        <w:numPr>
          <w:ilvl w:val="1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Регламент (ЕС) № 2021/1060 Европейского парламента и Совета от 24 июня 2021 года, устанавливающий общие положения о Европейском фонде регионального развития, Европейском социальном фонде плюс, Фонде сплочения, Фонде справедливого перехода и Европейском фонде морского, рыбного хозяйства и аквакультуры и финансовые правила для этих фондов, а также для Фонда убежища, миграции и интеграции, Фонда внутренней безопасности и Фонда финансовой поддержки управления границами и визовой политики,</w:t>
      </w:r>
    </w:p>
    <w:p w:rsidR="182954E3" w:rsidP="182954E3" w:rsidRDefault="182954E3" w14:paraId="27C97787" w14:textId="69A80FDD">
      <w:pPr>
        <w:pStyle w:val="Akapitzlist"/>
        <w:numPr>
          <w:ilvl w:val="1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Регламент (ЕС) 2021/1057 Европейского парламента и Совета от 24 июня 2021 г. о создании Европейского социального фонда плюс (ESF+) и отмене Регламента (ЕС) № 1296/2013 (OJ L 231, 30.06.2021, p. 21, с изменениями),</w:t>
      </w:r>
    </w:p>
    <w:p w:rsidR="182954E3" w:rsidP="182954E3" w:rsidRDefault="182954E3" w14:paraId="7C30AF9A" w14:textId="5EA9BBC9">
      <w:pPr>
        <w:pStyle w:val="Akapitzlist"/>
        <w:numPr>
          <w:ilvl w:val="1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Закон от 28 апреля 2022 года о правилах реализации задач, финансируемых из европейских фондов в финансовой перспективе 2021-2027 годов, в частности, статьи 87-93,</w:t>
      </w:r>
    </w:p>
    <w:p w:rsidR="182954E3" w:rsidP="182954E3" w:rsidRDefault="182954E3" w14:paraId="43B0A255" w14:textId="24E6D271">
      <w:pPr>
        <w:pStyle w:val="Akapitzlist"/>
        <w:numPr>
          <w:ilvl w:val="1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Закон от 14 июня 1960 года. - Кодекс административной процедуры,</w:t>
      </w:r>
    </w:p>
    <w:p w:rsidR="182954E3" w:rsidP="182954E3" w:rsidRDefault="182954E3" w14:paraId="7B00DDF0" w14:textId="4A9C3DFE">
      <w:pPr>
        <w:pStyle w:val="Akapitzlist"/>
        <w:numPr>
          <w:ilvl w:val="1"/>
          <w:numId w:val="25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Закон о государственных финансах от 27 августа 2009 года. </w:t>
      </w:r>
    </w:p>
    <w:p w:rsidR="182954E3" w:rsidP="182954E3" w:rsidRDefault="182954E3" w14:paraId="7F44BF15" w14:textId="3CBC3BEF">
      <w:pPr>
        <w:pStyle w:val="Akapitzlist"/>
        <w:numPr>
          <w:ilvl w:val="0"/>
          <w:numId w:val="26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Обработка необходима для выполнения договора, стороной которого является субъект данных, или для принятия мер по просьбе субъекта данных перед заключением договора (статья 6(1)(b) RODO).</w:t>
      </w:r>
    </w:p>
    <w:p w:rsidR="182954E3" w:rsidP="182954E3" w:rsidRDefault="182954E3" w14:paraId="4269BC12" w14:textId="665ADEAD">
      <w:pPr>
        <w:pStyle w:val="Akapitzlist"/>
        <w:numPr>
          <w:ilvl w:val="0"/>
          <w:numId w:val="26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Обработка необходима для выполнения задачи, поставленной в общественных интересах, или для осуществления официальных полномочий, которыми наделен контроллер (Статья 6(1)(e) RODO).</w:t>
      </w:r>
    </w:p>
    <w:p w:rsidR="182954E3" w:rsidP="182954E3" w:rsidRDefault="182954E3" w14:paraId="52E77C79" w14:textId="1BDAE011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Объем обрабатываемых данных.</w:t>
      </w:r>
    </w:p>
    <w:p w:rsidR="182954E3" w:rsidP="182954E3" w:rsidRDefault="182954E3" w14:paraId="651B9E55" w14:textId="1A335F4F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Объем данных, которые мы можем обрабатывать, определен в статье 87(2) Закона о внедрении. Ваши персональные данные будут обрабатываться Совместными администраторами и Отдельным администратором путем обмена персональными данными, необходимыми для выполнения их задач, друг с другом, в частности, с помощью ИКТ-систем Статья 90 Закона о внедрении.</w:t>
      </w:r>
    </w:p>
    <w:p w:rsidR="182954E3" w:rsidP="182954E3" w:rsidRDefault="182954E3" w14:paraId="4D9B50DC" w14:textId="13D551E0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Метод извлечения данных </w:t>
      </w:r>
    </w:p>
    <w:p w:rsidR="182954E3" w:rsidP="182954E3" w:rsidRDefault="182954E3" w14:paraId="373E43F6" w14:textId="64534A14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Мы получаем данные непосредственно от субъектов данных, из системы ИКТ или из публичных регистров, упомянутых в статье 92(2) Закона о внедрении.</w:t>
      </w:r>
    </w:p>
    <w:p w:rsidR="182954E3" w:rsidP="182954E3" w:rsidRDefault="182954E3" w14:paraId="35133B13" w14:textId="7015E412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Доступ к персональным данным</w:t>
      </w:r>
    </w:p>
    <w:p w:rsidR="182954E3" w:rsidP="182954E3" w:rsidRDefault="182954E3" w14:paraId="092703B1" w14:textId="2950E163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Доступ к вашим персональным данным могут получить сотрудники и помощники Администраторов и Совместных администраторов. Кроме того, ваши персональные данные могут быть доверены или переданы: </w:t>
      </w:r>
    </w:p>
    <w:p w:rsidR="182954E3" w:rsidP="182954E3" w:rsidRDefault="182954E3" w14:paraId="0C5E141C" w14:textId="565778F2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организации, с которыми мы заключили контракты на выполнение задач в рамках FEDS 2021-2027,</w:t>
      </w:r>
    </w:p>
    <w:p w:rsidR="182954E3" w:rsidP="182954E3" w:rsidRDefault="182954E3" w14:paraId="7DCC8BF2" w14:textId="358120DC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органы Европейской комиссии, министр, отвечающий за региональное развитие, министр, отвечающий за государственные финансы, президент института социального обеспечения, </w:t>
      </w:r>
    </w:p>
    <w:p w:rsidR="182954E3" w:rsidP="182954E3" w:rsidRDefault="182954E3" w14:paraId="66151A02" w14:textId="52A12FDF">
      <w:pPr>
        <w:pStyle w:val="Akapitzlist"/>
        <w:numPr>
          <w:ilvl w:val="0"/>
          <w:numId w:val="28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организациям, которые оказывают нам услуги, связанные с эксплуатацией и развитием ИКТ-систем, а также обеспечением связи, например, поставщикам ИТ-решений и операторам связи.</w:t>
      </w:r>
    </w:p>
    <w:p w:rsidR="182954E3" w:rsidP="182954E3" w:rsidRDefault="182954E3" w14:paraId="348DAE9B" w14:textId="391336EE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Срок хранения данных </w:t>
      </w:r>
    </w:p>
    <w:p w:rsidR="182954E3" w:rsidP="182954E3" w:rsidRDefault="182954E3" w14:paraId="2C9235A7" w14:textId="45171B22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Личные данные хранятся в течение периода, необходимого для выполнения целей, указанных в разделе II. </w:t>
      </w:r>
    </w:p>
    <w:p w:rsidR="182954E3" w:rsidP="182954E3" w:rsidRDefault="182954E3" w14:paraId="19EB3687" w14:textId="2BAB89E1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Права  данных </w:t>
      </w:r>
    </w:p>
    <w:p w:rsidR="182954E3" w:rsidP="182954E3" w:rsidRDefault="182954E3" w14:paraId="297F061B" w14:textId="2228C8C6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Вы имеете следующие права: </w:t>
      </w:r>
    </w:p>
    <w:p w:rsidR="182954E3" w:rsidP="182954E3" w:rsidRDefault="182954E3" w14:paraId="71135760" w14:textId="12FBF31C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Право на доступ и получение копии ваших данных (статья 15 RODO), </w:t>
      </w:r>
    </w:p>
    <w:p w:rsidR="182954E3" w:rsidP="182954E3" w:rsidRDefault="182954E3" w14:paraId="47CA7DB9" w14:textId="27C9F2FD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Право на исправление ваших данных (статья 16 RODO),  </w:t>
      </w:r>
    </w:p>
    <w:p w:rsidR="182954E3" w:rsidP="182954E3" w:rsidRDefault="182954E3" w14:paraId="6525FDE2" w14:textId="0F29C2FF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Право на удаление ваших данных (Статья 17 RODO) - если обстоятельства, указанные в Статье 17(3) RODO, не наступили,</w:t>
      </w:r>
    </w:p>
    <w:p w:rsidR="182954E3" w:rsidP="182954E3" w:rsidRDefault="182954E3" w14:paraId="7B86C3B2" w14:textId="1781AD42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Право потребовать от контролера ограничить обработку ваших данных (статья 18 RODO),</w:t>
      </w:r>
    </w:p>
    <w:p w:rsidR="182954E3" w:rsidP="182954E3" w:rsidRDefault="182954E3" w14:paraId="081DCE53" w14:textId="58FF781C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Право возражать против обработки своих данных (Статья 21 RODO) - против обработки персональных данных на основании Статьи 6(1)(e) RODO - если обстоятельства, указанные в Статье 21(1) RODO, не наступили,</w:t>
      </w:r>
    </w:p>
    <w:p w:rsidR="182954E3" w:rsidP="182954E3" w:rsidRDefault="182954E3" w14:paraId="5FE2DAFB" w14:textId="350EFB03">
      <w:pPr>
        <w:pStyle w:val="Akapitzlist"/>
        <w:numPr>
          <w:ilvl w:val="0"/>
          <w:numId w:val="30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право на подачу жалобы в контролирующий орган, Председателю Управления по защите персональных данных (Статья 77 RODO) - в случае, если лицо считает, что обработка его/ее персональных данных нарушает положения RODO или другие национальные положения, регулирующие защиту персональных данных, действующие в Польше.</w:t>
      </w:r>
    </w:p>
    <w:p w:rsidR="182954E3" w:rsidP="182954E3" w:rsidRDefault="182954E3" w14:paraId="688778EC" w14:textId="35EBEC3E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Автоматизированное принятие решений</w:t>
      </w:r>
    </w:p>
    <w:p w:rsidR="182954E3" w:rsidP="182954E3" w:rsidRDefault="182954E3" w14:paraId="46F5CA12" w14:textId="4E9C911A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Личные данные не будут подвергаться автоматизированному принятию решений, включая профилирование.</w:t>
      </w:r>
    </w:p>
    <w:p w:rsidR="182954E3" w:rsidP="182954E3" w:rsidRDefault="182954E3" w14:paraId="32C1599D" w14:textId="0BFC90F4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Передача данных в третью страну</w:t>
      </w:r>
    </w:p>
    <w:p w:rsidR="182954E3" w:rsidP="182954E3" w:rsidRDefault="182954E3" w14:paraId="6C7691E8" w14:textId="4FE0F342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Ваши личные данные не будут переданы в третьи страны.</w:t>
      </w:r>
    </w:p>
    <w:p w:rsidR="182954E3" w:rsidP="182954E3" w:rsidRDefault="182954E3" w14:paraId="5818F079" w14:textId="1852C68A">
      <w:pPr>
        <w:pStyle w:val="Akapitzlist"/>
        <w:numPr>
          <w:ilvl w:val="0"/>
          <w:numId w:val="2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Контакт с Контролером данных и сотрудником по защите данных</w:t>
      </w:r>
    </w:p>
    <w:p w:rsidR="182954E3" w:rsidP="182954E3" w:rsidRDefault="182954E3" w14:paraId="10B5829C" w14:textId="692BF7A9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Если у вас возникли вопросы по поводу обработки ваших персональных данных компанией Doradztwo i Projekty Unijne DARIUSZ BURAWSKI. пожалуйста, свяжитесь с ответственным за защиту данных (DPO) следующим образом:</w:t>
      </w:r>
    </w:p>
    <w:p w:rsidR="182954E3" w:rsidP="182954E3" w:rsidRDefault="182954E3" w14:paraId="4F2D36D8" w14:textId="11AC0946">
      <w:pPr>
        <w:pStyle w:val="Akapitzlist"/>
        <w:numPr>
          <w:ilvl w:val="0"/>
          <w:numId w:val="3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по почте (Romana Dmowskiego 19G/5, 50-203 Wrocław),</w:t>
      </w:r>
    </w:p>
    <w:p w:rsidR="182954E3" w:rsidP="182954E3" w:rsidRDefault="182954E3" w14:paraId="748DBDF7" w14:textId="4BEEDFD1">
      <w:pPr>
        <w:pStyle w:val="Akapitzlist"/>
        <w:numPr>
          <w:ilvl w:val="0"/>
          <w:numId w:val="32"/>
        </w:num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в электронном виде (адрес электронной почты: </w:t>
      </w:r>
      <w:hyperlink r:id="R70e72fbaf7484f76">
        <w:r w:rsidRPr="182954E3" w:rsidR="182954E3">
          <w:rPr>
            <w:rStyle w:val="Hipercze"/>
            <w:rFonts w:ascii="Arial" w:hAnsi="Arial" w:eastAsia="Arial" w:cs="Arial"/>
            <w:noProof w:val="0"/>
            <w:sz w:val="24"/>
            <w:szCs w:val="24"/>
            <w:lang w:val="pl-PL"/>
          </w:rPr>
          <w:t>biuro@dipu.pl</w:t>
        </w:r>
      </w:hyperlink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)</w:t>
      </w:r>
    </w:p>
    <w:p w:rsidR="182954E3" w:rsidP="182954E3" w:rsidRDefault="182954E3" w14:paraId="55CA36BF" w14:textId="223A3EF8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62D397A6" w14:textId="1EA39BAD">
      <w:pPr>
        <w:spacing w:after="60" w:line="360" w:lineRule="auto"/>
        <w:jc w:val="righ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..................................................................</w:t>
      </w:r>
    </w:p>
    <w:p w:rsidR="182954E3" w:rsidP="182954E3" w:rsidRDefault="182954E3" w14:paraId="3E4620EC" w14:textId="07897994">
      <w:pPr>
        <w:spacing w:after="60" w:line="360" w:lineRule="auto"/>
        <w:ind w:firstLine="708"/>
        <w:jc w:val="righ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дата и подпись*</w:t>
      </w:r>
    </w:p>
    <w:p w:rsidR="182954E3" w:rsidP="182954E3" w:rsidRDefault="182954E3" w14:paraId="2B8C21F3" w14:textId="4EF194EB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465B454B" w14:textId="58FEC54B">
      <w:pPr>
        <w:spacing w:after="6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82954E3" w:rsidP="182954E3" w:rsidRDefault="182954E3" w14:paraId="65D24F97" w14:textId="039BC6C2">
      <w:pPr>
        <w:pStyle w:val="Normalny"/>
        <w:ind w:left="2832" w:firstLine="708"/>
        <w:jc w:val="both"/>
      </w:pPr>
      <w:r w:rsidRPr="182954E3" w:rsidR="182954E3">
        <w:rPr>
          <w:rFonts w:ascii="Arial" w:hAnsi="Arial" w:eastAsia="Arial" w:cs="Arial"/>
          <w:noProof w:val="0"/>
          <w:sz w:val="24"/>
          <w:szCs w:val="24"/>
          <w:lang w:val="pl-PL"/>
        </w:rPr>
        <w:t>* В случае недееспособного лица факт ознакомления с вышеуказанной информацией должен быть подтвержден его законным опек</w:t>
      </w:r>
    </w:p>
    <w:sectPr w:rsidRPr="004E6908" w:rsidR="00733427" w:rsidSect="005C1108">
      <w:pgSz w:w="11900" w:h="16840" w:orient="portrait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C7676" w:rsidP="00210375" w:rsidRDefault="006C7676" w14:paraId="3FE9F23F" wp14:textId="77777777">
      <w:r>
        <w:separator/>
      </w:r>
    </w:p>
  </w:endnote>
  <w:endnote w:type="continuationSeparator" w:id="0">
    <w:p xmlns:wp14="http://schemas.microsoft.com/office/word/2010/wordml" w:rsidR="006C7676" w:rsidP="00210375" w:rsidRDefault="006C7676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xmlns:wp14="http://schemas.microsoft.com/office/word/2010/wordml" w:rsidR="00A50E5C" w:rsidP="00E31D1B" w:rsidRDefault="00A50E5C" w14:paraId="1C36B14E" wp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xmlns:wp14="http://schemas.microsoft.com/office/word/2010/wordml" w:rsidR="00A50E5C" w:rsidRDefault="00A50E5C" w14:paraId="23DE523C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xmlns:wp14="http://schemas.microsoft.com/office/word/2010/wordml" w:rsidR="00A50E5C" w:rsidP="00E31D1B" w:rsidRDefault="00A50E5C" w14:paraId="4590CB77" wp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xmlns:wp14="http://schemas.microsoft.com/office/word/2010/wordml" w:rsidR="00A50E5C" w:rsidRDefault="00A50E5C" w14:paraId="6BB9E253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C7676" w:rsidP="00210375" w:rsidRDefault="006C7676" w14:paraId="08CE6F91" wp14:textId="77777777">
      <w:r>
        <w:separator/>
      </w:r>
    </w:p>
  </w:footnote>
  <w:footnote w:type="continuationSeparator" w:id="0">
    <w:p xmlns:wp14="http://schemas.microsoft.com/office/word/2010/wordml" w:rsidR="006C7676" w:rsidP="00210375" w:rsidRDefault="006C7676" w14:paraId="61CDCEAD" wp14:textId="77777777">
      <w:r>
        <w:continuationSeparator/>
      </w:r>
    </w:p>
  </w:footnote>
  <w:footnote w:id="1">
    <w:p xmlns:wp14="http://schemas.microsoft.com/office/word/2010/wordml" w:rsidRPr="00BA327E" w:rsidR="005A4509" w:rsidRDefault="005A4509" w14:paraId="15A70730" wp14:textId="77777777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210375" w:rsidP="002F1004" w:rsidRDefault="00210375" w14:paraId="6B699379" wp14:textId="77777777">
    <w:pPr>
      <w:pStyle w:val="Nagwek"/>
      <w:spacing w:after="120"/>
    </w:pPr>
    <w:r>
      <w:rPr>
        <w:noProof/>
      </w:rPr>
      <w:drawing>
        <wp:inline xmlns:wp14="http://schemas.microsoft.com/office/word/2010/wordprocessingDrawing" distT="0" distB="0" distL="0" distR="0" wp14:anchorId="000E1686" wp14:editId="3782D358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1">
    <w:nsid w:val="31a6e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9779ba6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292012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5cd846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e9b45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289a953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5bd978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f2249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99dfee5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04501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cc2c47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540" w:hanging="18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c5ab2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82e70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8">
    <w:nsid w:val="3bd70e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300260919">
    <w:abstractNumId w:val="11"/>
  </w:num>
  <w:num w:numId="2" w16cid:durableId="982779336">
    <w:abstractNumId w:val="13"/>
  </w:num>
  <w:num w:numId="3" w16cid:durableId="1847596404">
    <w:abstractNumId w:val="14"/>
  </w:num>
  <w:num w:numId="4" w16cid:durableId="1610626821">
    <w:abstractNumId w:val="12"/>
  </w:num>
  <w:num w:numId="5" w16cid:durableId="537863834">
    <w:abstractNumId w:val="4"/>
  </w:num>
  <w:num w:numId="6" w16cid:durableId="950280872">
    <w:abstractNumId w:val="6"/>
  </w:num>
  <w:num w:numId="7" w16cid:durableId="718089352">
    <w:abstractNumId w:val="10"/>
  </w:num>
  <w:num w:numId="8" w16cid:durableId="1640115403">
    <w:abstractNumId w:val="8"/>
  </w:num>
  <w:num w:numId="9" w16cid:durableId="18163960">
    <w:abstractNumId w:val="0"/>
  </w:num>
  <w:num w:numId="10" w16cid:durableId="1503937417">
    <w:abstractNumId w:val="2"/>
  </w:num>
  <w:num w:numId="11" w16cid:durableId="1226990906">
    <w:abstractNumId w:val="3"/>
  </w:num>
  <w:num w:numId="12" w16cid:durableId="1955364240">
    <w:abstractNumId w:val="9"/>
  </w:num>
  <w:num w:numId="13" w16cid:durableId="801659199">
    <w:abstractNumId w:val="5"/>
  </w:num>
  <w:num w:numId="14" w16cid:durableId="690570671">
    <w:abstractNumId w:val="17"/>
  </w:num>
  <w:num w:numId="15" w16cid:durableId="1940481508">
    <w:abstractNumId w:val="1"/>
  </w:num>
  <w:num w:numId="16" w16cid:durableId="297032505">
    <w:abstractNumId w:val="16"/>
  </w:num>
  <w:num w:numId="17" w16cid:durableId="11076877">
    <w:abstractNumId w:val="7"/>
  </w:num>
  <w:num w:numId="18" w16cid:durableId="103554021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3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221C7"/>
    <w:rsid w:val="000404D6"/>
    <w:rsid w:val="00056F5C"/>
    <w:rsid w:val="00075BE1"/>
    <w:rsid w:val="000B0BCA"/>
    <w:rsid w:val="000B134E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6C6E"/>
    <w:rsid w:val="001675FF"/>
    <w:rsid w:val="00174B0A"/>
    <w:rsid w:val="00175DDE"/>
    <w:rsid w:val="00193248"/>
    <w:rsid w:val="001A5AAF"/>
    <w:rsid w:val="001A7B48"/>
    <w:rsid w:val="001D19D6"/>
    <w:rsid w:val="001D6E20"/>
    <w:rsid w:val="001E21F8"/>
    <w:rsid w:val="001F31EE"/>
    <w:rsid w:val="001F7E83"/>
    <w:rsid w:val="00210375"/>
    <w:rsid w:val="00216107"/>
    <w:rsid w:val="002237AE"/>
    <w:rsid w:val="002570AB"/>
    <w:rsid w:val="0025719F"/>
    <w:rsid w:val="002800C2"/>
    <w:rsid w:val="00282918"/>
    <w:rsid w:val="002F1004"/>
    <w:rsid w:val="00321D30"/>
    <w:rsid w:val="00353431"/>
    <w:rsid w:val="00361189"/>
    <w:rsid w:val="00393000"/>
    <w:rsid w:val="00395E5E"/>
    <w:rsid w:val="003C666A"/>
    <w:rsid w:val="00401E5E"/>
    <w:rsid w:val="00425A1D"/>
    <w:rsid w:val="00446E94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9115A"/>
    <w:rsid w:val="00594E3C"/>
    <w:rsid w:val="005A4509"/>
    <w:rsid w:val="005C1108"/>
    <w:rsid w:val="005E5AA5"/>
    <w:rsid w:val="005F7FD1"/>
    <w:rsid w:val="00605C4E"/>
    <w:rsid w:val="0063572E"/>
    <w:rsid w:val="0067462C"/>
    <w:rsid w:val="0067795C"/>
    <w:rsid w:val="006A02E6"/>
    <w:rsid w:val="006A139E"/>
    <w:rsid w:val="006B3D70"/>
    <w:rsid w:val="006B6BB9"/>
    <w:rsid w:val="006B6DA4"/>
    <w:rsid w:val="006C7676"/>
    <w:rsid w:val="006F6B14"/>
    <w:rsid w:val="006F7BE8"/>
    <w:rsid w:val="00733427"/>
    <w:rsid w:val="007348C4"/>
    <w:rsid w:val="0074114D"/>
    <w:rsid w:val="0075163E"/>
    <w:rsid w:val="00770DD8"/>
    <w:rsid w:val="00772943"/>
    <w:rsid w:val="007959BC"/>
    <w:rsid w:val="007C0EC2"/>
    <w:rsid w:val="007C3FEF"/>
    <w:rsid w:val="007E27A8"/>
    <w:rsid w:val="00801BC7"/>
    <w:rsid w:val="00801BD0"/>
    <w:rsid w:val="00816D97"/>
    <w:rsid w:val="00855CA4"/>
    <w:rsid w:val="0086590D"/>
    <w:rsid w:val="0086651A"/>
    <w:rsid w:val="00875708"/>
    <w:rsid w:val="00875D43"/>
    <w:rsid w:val="00877A64"/>
    <w:rsid w:val="008A3F5D"/>
    <w:rsid w:val="008B5914"/>
    <w:rsid w:val="008D21F7"/>
    <w:rsid w:val="008F38A6"/>
    <w:rsid w:val="00912CF3"/>
    <w:rsid w:val="00965EA8"/>
    <w:rsid w:val="00971CF5"/>
    <w:rsid w:val="00974A28"/>
    <w:rsid w:val="009C0701"/>
    <w:rsid w:val="009E102B"/>
    <w:rsid w:val="009F11CB"/>
    <w:rsid w:val="009F2E6B"/>
    <w:rsid w:val="00A13A19"/>
    <w:rsid w:val="00A17D07"/>
    <w:rsid w:val="00A25424"/>
    <w:rsid w:val="00A33CC5"/>
    <w:rsid w:val="00A42B07"/>
    <w:rsid w:val="00A50E5C"/>
    <w:rsid w:val="00AE4EDB"/>
    <w:rsid w:val="00B135AB"/>
    <w:rsid w:val="00B20583"/>
    <w:rsid w:val="00B229EC"/>
    <w:rsid w:val="00B27CBE"/>
    <w:rsid w:val="00B638DB"/>
    <w:rsid w:val="00B658AE"/>
    <w:rsid w:val="00B72B3B"/>
    <w:rsid w:val="00B9068F"/>
    <w:rsid w:val="00BA327E"/>
    <w:rsid w:val="00BA58D3"/>
    <w:rsid w:val="00BB5784"/>
    <w:rsid w:val="00BC5E9F"/>
    <w:rsid w:val="00C157CA"/>
    <w:rsid w:val="00C25CA6"/>
    <w:rsid w:val="00C41F99"/>
    <w:rsid w:val="00C42185"/>
    <w:rsid w:val="00C437D1"/>
    <w:rsid w:val="00C4610F"/>
    <w:rsid w:val="00C75347"/>
    <w:rsid w:val="00CA410E"/>
    <w:rsid w:val="00CF71C4"/>
    <w:rsid w:val="00D41A56"/>
    <w:rsid w:val="00D453A1"/>
    <w:rsid w:val="00D47B65"/>
    <w:rsid w:val="00D56A1A"/>
    <w:rsid w:val="00D649B0"/>
    <w:rsid w:val="00D95A02"/>
    <w:rsid w:val="00DB2F8F"/>
    <w:rsid w:val="00DB6AA1"/>
    <w:rsid w:val="00DF2596"/>
    <w:rsid w:val="00E0268C"/>
    <w:rsid w:val="00E225DC"/>
    <w:rsid w:val="00E44D56"/>
    <w:rsid w:val="00E47997"/>
    <w:rsid w:val="00E57701"/>
    <w:rsid w:val="00E74E09"/>
    <w:rsid w:val="00E805CD"/>
    <w:rsid w:val="00E86B5C"/>
    <w:rsid w:val="00E91177"/>
    <w:rsid w:val="00EA7607"/>
    <w:rsid w:val="00EC2C23"/>
    <w:rsid w:val="00EC2E5E"/>
    <w:rsid w:val="00EF0532"/>
    <w:rsid w:val="00EF22FA"/>
    <w:rsid w:val="00F026B1"/>
    <w:rsid w:val="00F0425B"/>
    <w:rsid w:val="00F171F6"/>
    <w:rsid w:val="00F33EF3"/>
    <w:rsid w:val="00F43563"/>
    <w:rsid w:val="00F4764F"/>
    <w:rsid w:val="00F6449E"/>
    <w:rsid w:val="00F77BE5"/>
    <w:rsid w:val="00F946AF"/>
    <w:rsid w:val="00F94719"/>
    <w:rsid w:val="00FD0486"/>
    <w:rsid w:val="00FD0F77"/>
    <w:rsid w:val="00FD72D8"/>
    <w:rsid w:val="182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9418"/>
  <w15:chartTrackingRefBased/>
  <w15:docId w15:val="{1A4D6502-19A2-3B44-ADE5-3F03E0215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biuro@spotwork.pl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biuro@dipu.pl" TargetMode="External" Id="R889f9294e07d4f25" /><Relationship Type="http://schemas.openxmlformats.org/officeDocument/2006/relationships/hyperlink" Target="mailto:biuro@spotwork.pl" TargetMode="External" Id="R42629b17c0504751" /><Relationship Type="http://schemas.openxmlformats.org/officeDocument/2006/relationships/hyperlink" Target="mailto:iod@dwup.pl" TargetMode="External" Id="R54da40a3b02a44cb" /><Relationship Type="http://schemas.openxmlformats.org/officeDocument/2006/relationships/hyperlink" Target="mailto:biuro@dipu.pl" TargetMode="External" Id="R70e72fbaf7484f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Dariusz Burawski</dc:creator>
  <keywords/>
  <dc:description/>
  <lastModifiedBy>Biuro Projekty</lastModifiedBy>
  <revision>117</revision>
  <lastPrinted>2025-01-03T09:33:00.0000000Z</lastPrinted>
  <dcterms:created xsi:type="dcterms:W3CDTF">2024-11-18T13:30:00.0000000Z</dcterms:created>
  <dcterms:modified xsi:type="dcterms:W3CDTF">2025-01-07T15:50:07.7925406Z</dcterms:modified>
</coreProperties>
</file>